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8211" w14:textId="77777777" w:rsidR="001A7EBA" w:rsidRDefault="001A7EBA">
      <w:pPr>
        <w:pStyle w:val="BodyText"/>
        <w:ind w:left="0"/>
        <w:rPr>
          <w:rFonts w:ascii="Times New Roman"/>
          <w:sz w:val="20"/>
        </w:rPr>
      </w:pPr>
    </w:p>
    <w:p w14:paraId="1F6099F3" w14:textId="77777777" w:rsidR="005761AB" w:rsidRDefault="005761AB">
      <w:pPr>
        <w:pStyle w:val="BodyText"/>
        <w:ind w:left="0"/>
        <w:rPr>
          <w:rFonts w:ascii="Times New Roman"/>
          <w:sz w:val="20"/>
        </w:rPr>
      </w:pPr>
    </w:p>
    <w:p w14:paraId="57FEB599" w14:textId="77777777" w:rsidR="001A7EBA" w:rsidRDefault="005834D3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39F02" wp14:editId="6DE7C84C">
                <wp:simplePos x="0" y="0"/>
                <wp:positionH relativeFrom="column">
                  <wp:posOffset>5888990</wp:posOffset>
                </wp:positionH>
                <wp:positionV relativeFrom="paragraph">
                  <wp:posOffset>90525</wp:posOffset>
                </wp:positionV>
                <wp:extent cx="1114425" cy="476250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AC14" w14:textId="604A0541" w:rsidR="005834D3" w:rsidRPr="00CF6AB2" w:rsidRDefault="0011428B" w:rsidP="005834D3">
                            <w:pPr>
                              <w:rPr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</w:rPr>
                              <w:t>26  02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39F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7pt;margin-top:7.15pt;width:87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" stroked="f">
                <v:textbox>
                  <w:txbxContent>
                    <w:p w14:paraId="61A6AC14" w14:textId="604A0541" w:rsidR="005834D3" w:rsidRPr="00CF6AB2" w:rsidRDefault="0011428B" w:rsidP="005834D3">
                      <w:pPr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</w:rPr>
                        <w:t>26  02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189A2DE" w14:textId="77777777" w:rsidR="001A7EBA" w:rsidRDefault="00F33699">
      <w:pPr>
        <w:pStyle w:val="BodyText"/>
        <w:ind w:left="0"/>
        <w:rPr>
          <w:rFonts w:ascii="Times New Roman"/>
          <w:sz w:val="20"/>
        </w:rPr>
      </w:pPr>
      <w:r w:rsidRPr="00F33699">
        <w:rPr>
          <w:rFonts w:ascii="Times New Roman"/>
          <w:noProof/>
          <w:sz w:val="4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BEAC4" wp14:editId="2E6A556B">
                <wp:simplePos x="0" y="0"/>
                <wp:positionH relativeFrom="column">
                  <wp:posOffset>82550</wp:posOffset>
                </wp:positionH>
                <wp:positionV relativeFrom="paragraph">
                  <wp:posOffset>37465</wp:posOffset>
                </wp:positionV>
                <wp:extent cx="706119" cy="264794"/>
                <wp:effectExtent l="38100" t="114300" r="37465" b="1206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04598">
                          <a:off x="0" y="0"/>
                          <a:ext cx="706119" cy="264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57FC" w14:textId="3A930C26" w:rsidR="004017DD" w:rsidRDefault="00B42978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EAC4" id="_x0000_s1027" type="#_x0000_t202" style="position:absolute;margin-left:6.5pt;margin-top:2.95pt;width:55.6pt;height:20.85pt;rotation:-1196471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" stroked="f">
                <v:textbox style="mso-fit-shape-to-text:t">
                  <w:txbxContent>
                    <w:p w14:paraId="193457FC" w14:textId="3A930C26" w:rsidR="004017DD" w:rsidRDefault="00B42978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3A1B40" w14:textId="77777777" w:rsidR="001A7EBA" w:rsidRDefault="00A2218E">
      <w:pPr>
        <w:spacing w:before="23"/>
        <w:ind w:left="2006" w:right="1613"/>
        <w:jc w:val="center"/>
        <w:rPr>
          <w:rFonts w:ascii="Times New Roman"/>
          <w:sz w:val="4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05BB938" wp14:editId="19DD80E6">
            <wp:simplePos x="0" y="0"/>
            <wp:positionH relativeFrom="page">
              <wp:posOffset>554990</wp:posOffset>
            </wp:positionH>
            <wp:positionV relativeFrom="paragraph">
              <wp:posOffset>355669</wp:posOffset>
            </wp:positionV>
            <wp:extent cx="6680873" cy="3686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873" cy="36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2"/>
        </w:rPr>
        <w:t>FLLS Board of Trustees Meeting Minutes</w:t>
      </w:r>
    </w:p>
    <w:p w14:paraId="68346913" w14:textId="77777777" w:rsidR="00041424" w:rsidRDefault="00041424" w:rsidP="00041424">
      <w:pPr>
        <w:tabs>
          <w:tab w:val="left" w:pos="1543"/>
        </w:tabs>
        <w:ind w:left="101" w:right="1166" w:firstLine="1454"/>
        <w:rPr>
          <w:b/>
          <w:spacing w:val="-3"/>
        </w:rPr>
      </w:pPr>
    </w:p>
    <w:p w14:paraId="367F6A05" w14:textId="2FBDFC0F" w:rsidR="0057507A" w:rsidRDefault="0057507A" w:rsidP="00041424">
      <w:pPr>
        <w:tabs>
          <w:tab w:val="left" w:pos="1543"/>
        </w:tabs>
        <w:ind w:left="101" w:right="1166" w:firstLine="1454"/>
        <w:rPr>
          <w:b/>
          <w:spacing w:val="-3"/>
        </w:rPr>
      </w:pPr>
    </w:p>
    <w:p w14:paraId="267B8AC4" w14:textId="77777777" w:rsidR="00F1674E" w:rsidRDefault="00F1674E" w:rsidP="00041424">
      <w:pPr>
        <w:tabs>
          <w:tab w:val="left" w:pos="1543"/>
        </w:tabs>
        <w:ind w:left="101" w:right="1166" w:firstLine="1454"/>
        <w:rPr>
          <w:b/>
          <w:spacing w:val="-3"/>
        </w:rPr>
      </w:pPr>
    </w:p>
    <w:p w14:paraId="1ECEDBDE" w14:textId="0E59CC88" w:rsidR="00041424" w:rsidRDefault="00BF04FC" w:rsidP="00041424">
      <w:pPr>
        <w:tabs>
          <w:tab w:val="left" w:pos="1543"/>
        </w:tabs>
        <w:ind w:left="101" w:right="1166" w:firstLine="1454"/>
        <w:rPr>
          <w:b/>
          <w:spacing w:val="-9"/>
        </w:rPr>
      </w:pPr>
      <w:r>
        <w:rPr>
          <w:b/>
          <w:spacing w:val="-3"/>
        </w:rPr>
        <w:t xml:space="preserve">Wednesday, </w:t>
      </w:r>
      <w:r w:rsidR="006912EA">
        <w:rPr>
          <w:b/>
          <w:spacing w:val="-3"/>
        </w:rPr>
        <w:t>Dec</w:t>
      </w:r>
      <w:r w:rsidR="00C777BF">
        <w:rPr>
          <w:b/>
          <w:spacing w:val="-3"/>
        </w:rPr>
        <w:t xml:space="preserve">ember </w:t>
      </w:r>
      <w:r w:rsidR="003C0B99">
        <w:rPr>
          <w:b/>
          <w:spacing w:val="-3"/>
        </w:rPr>
        <w:t>19</w:t>
      </w:r>
      <w:r w:rsidR="00161351">
        <w:rPr>
          <w:b/>
          <w:spacing w:val="-3"/>
        </w:rPr>
        <w:t>, 202</w:t>
      </w:r>
      <w:r w:rsidR="005D6AE0">
        <w:rPr>
          <w:b/>
          <w:spacing w:val="-3"/>
        </w:rPr>
        <w:t>5</w:t>
      </w:r>
      <w:r w:rsidR="00A2218E">
        <w:rPr>
          <w:b/>
        </w:rPr>
        <w:t xml:space="preserve"> at </w:t>
      </w:r>
      <w:r w:rsidR="00A2218E">
        <w:rPr>
          <w:b/>
          <w:spacing w:val="-2"/>
        </w:rPr>
        <w:t xml:space="preserve">System </w:t>
      </w:r>
      <w:r w:rsidR="00A2218E">
        <w:rPr>
          <w:b/>
        </w:rPr>
        <w:t>Headquarters 1300 Dryden Road, Ithaca,</w:t>
      </w:r>
      <w:r w:rsidR="00A2218E">
        <w:rPr>
          <w:b/>
          <w:spacing w:val="-27"/>
        </w:rPr>
        <w:t xml:space="preserve"> </w:t>
      </w:r>
      <w:r w:rsidR="00A2218E">
        <w:rPr>
          <w:b/>
          <w:spacing w:val="-9"/>
        </w:rPr>
        <w:t xml:space="preserve">NY. </w:t>
      </w:r>
    </w:p>
    <w:p w14:paraId="00D5A6C0" w14:textId="6C874755" w:rsidR="00C56D80" w:rsidRDefault="00C56D80" w:rsidP="00041424">
      <w:pPr>
        <w:tabs>
          <w:tab w:val="left" w:pos="1543"/>
        </w:tabs>
        <w:ind w:left="101" w:right="1166" w:firstLine="1454"/>
        <w:rPr>
          <w:b/>
          <w:spacing w:val="-9"/>
        </w:rPr>
      </w:pPr>
    </w:p>
    <w:p w14:paraId="1CC888AF" w14:textId="77777777" w:rsidR="00F1674E" w:rsidRDefault="00F1674E" w:rsidP="00041424">
      <w:pPr>
        <w:tabs>
          <w:tab w:val="left" w:pos="1543"/>
        </w:tabs>
        <w:ind w:left="101" w:right="1166" w:firstLine="1454"/>
        <w:rPr>
          <w:b/>
          <w:spacing w:val="-9"/>
        </w:rPr>
      </w:pPr>
    </w:p>
    <w:p w14:paraId="706D473A" w14:textId="4A313DB1" w:rsidR="00682BA4" w:rsidRPr="0057507A" w:rsidRDefault="00A2218E" w:rsidP="005A30D4">
      <w:pPr>
        <w:tabs>
          <w:tab w:val="left" w:pos="0"/>
        </w:tabs>
        <w:spacing w:before="33" w:line="276" w:lineRule="auto"/>
        <w:ind w:left="1526" w:right="43" w:hanging="1440"/>
        <w:rPr>
          <w:spacing w:val="-4"/>
        </w:rPr>
      </w:pPr>
      <w:r>
        <w:rPr>
          <w:b/>
          <w:u w:val="single"/>
        </w:rPr>
        <w:t>PRESENT</w:t>
      </w:r>
      <w:r>
        <w:rPr>
          <w:b/>
        </w:rPr>
        <w:tab/>
      </w:r>
      <w:r>
        <w:rPr>
          <w:u w:val="single"/>
        </w:rPr>
        <w:t xml:space="preserve">FLLS </w:t>
      </w:r>
      <w:r>
        <w:rPr>
          <w:spacing w:val="-3"/>
          <w:u w:val="single"/>
        </w:rPr>
        <w:t>Trustees:</w:t>
      </w:r>
      <w:r>
        <w:rPr>
          <w:spacing w:val="-3"/>
        </w:rPr>
        <w:t xml:space="preserve"> </w:t>
      </w:r>
      <w:r w:rsidR="00AC6053">
        <w:rPr>
          <w:spacing w:val="-3"/>
        </w:rPr>
        <w:t xml:space="preserve"> </w:t>
      </w:r>
      <w:r>
        <w:rPr>
          <w:spacing w:val="-4"/>
        </w:rPr>
        <w:t xml:space="preserve">Toombs, </w:t>
      </w:r>
      <w:r w:rsidR="00324D1C">
        <w:rPr>
          <w:spacing w:val="-4"/>
        </w:rPr>
        <w:t>Thomas</w:t>
      </w:r>
      <w:r w:rsidR="005D6AE0">
        <w:t>,</w:t>
      </w:r>
      <w:r w:rsidR="005D6AE0">
        <w:rPr>
          <w:spacing w:val="-4"/>
        </w:rPr>
        <w:t xml:space="preserve"> </w:t>
      </w:r>
      <w:r w:rsidR="00A7648D">
        <w:rPr>
          <w:spacing w:val="-4"/>
        </w:rPr>
        <w:t>Berggren-Thomas,</w:t>
      </w:r>
      <w:r w:rsidR="00A7648D">
        <w:t xml:space="preserve"> </w:t>
      </w:r>
      <w:r w:rsidR="005F676B">
        <w:rPr>
          <w:spacing w:val="-4"/>
        </w:rPr>
        <w:t>Furi,</w:t>
      </w:r>
      <w:r w:rsidR="00A969FB">
        <w:rPr>
          <w:spacing w:val="-4"/>
        </w:rPr>
        <w:t xml:space="preserve"> </w:t>
      </w:r>
      <w:r w:rsidR="00C777BF">
        <w:t xml:space="preserve">Knapp, </w:t>
      </w:r>
      <w:r w:rsidR="005F676B">
        <w:t>Mannino</w:t>
      </w:r>
      <w:r w:rsidR="005F676B">
        <w:rPr>
          <w:spacing w:val="-4"/>
        </w:rPr>
        <w:t xml:space="preserve">, </w:t>
      </w:r>
      <w:r w:rsidR="00A7648D">
        <w:rPr>
          <w:spacing w:val="-4"/>
        </w:rPr>
        <w:t>Maroney</w:t>
      </w:r>
      <w:r w:rsidR="00DB4259">
        <w:rPr>
          <w:spacing w:val="-4"/>
        </w:rPr>
        <w:t xml:space="preserve">, Schaﬀer, </w:t>
      </w:r>
      <w:r w:rsidR="00DB4259">
        <w:t>Meyers</w:t>
      </w:r>
      <w:r w:rsidR="00AF1A3A">
        <w:rPr>
          <w:spacing w:val="-4"/>
        </w:rPr>
        <w:t>.</w:t>
      </w:r>
    </w:p>
    <w:p w14:paraId="286646FD" w14:textId="4598E9C8" w:rsidR="0057507A" w:rsidRPr="00682BA4" w:rsidRDefault="00324D1C" w:rsidP="005A30D4">
      <w:pPr>
        <w:tabs>
          <w:tab w:val="left" w:pos="0"/>
        </w:tabs>
        <w:spacing w:before="33" w:line="276" w:lineRule="auto"/>
        <w:ind w:left="1526" w:right="43" w:hanging="1440"/>
        <w:rPr>
          <w:spacing w:val="-4"/>
        </w:rPr>
      </w:pPr>
      <w:r w:rsidRPr="00324D1C">
        <w:tab/>
      </w:r>
      <w:r w:rsidR="0057507A">
        <w:rPr>
          <w:u w:val="single"/>
        </w:rPr>
        <w:t>Absent:</w:t>
      </w:r>
      <w:r w:rsidR="0057507A">
        <w:t xml:space="preserve"> </w:t>
      </w:r>
      <w:r w:rsidR="00AF215D">
        <w:t xml:space="preserve"> </w:t>
      </w:r>
      <w:r w:rsidR="00C777BF">
        <w:t>None.</w:t>
      </w:r>
    </w:p>
    <w:p w14:paraId="21F50827" w14:textId="77777777" w:rsidR="0057507A" w:rsidRDefault="00A2218E" w:rsidP="005A30D4">
      <w:pPr>
        <w:pStyle w:val="BodyText"/>
        <w:spacing w:before="33" w:line="276" w:lineRule="auto"/>
        <w:ind w:left="1541" w:right="115"/>
      </w:pPr>
      <w:r>
        <w:rPr>
          <w:u w:val="single"/>
        </w:rPr>
        <w:t>FLLS Staﬀ Present:</w:t>
      </w:r>
      <w:r>
        <w:t xml:space="preserve"> </w:t>
      </w:r>
      <w:r w:rsidR="006B71C9">
        <w:t xml:space="preserve"> Executive Director Sarah Glogowski, </w:t>
      </w:r>
      <w:r w:rsidR="00931A71">
        <w:t xml:space="preserve">Business Manager Carlos Perez, </w:t>
      </w:r>
    </w:p>
    <w:p w14:paraId="5CAD97F1" w14:textId="2BDEA8CF" w:rsidR="000B6B60" w:rsidRDefault="00A7648D" w:rsidP="005A30D4">
      <w:pPr>
        <w:pStyle w:val="BodyText"/>
        <w:spacing w:before="33" w:line="276" w:lineRule="auto"/>
        <w:ind w:left="1541" w:right="115"/>
      </w:pPr>
      <w:r>
        <w:t>Administrative Assistant Diana Leigh</w:t>
      </w:r>
      <w:r w:rsidR="00981CC6">
        <w:t>.</w:t>
      </w:r>
    </w:p>
    <w:p w14:paraId="326FF185" w14:textId="310A24AC" w:rsidR="00C777BF" w:rsidRDefault="00C777BF" w:rsidP="005A30D4">
      <w:pPr>
        <w:pStyle w:val="BodyText"/>
        <w:spacing w:before="33" w:line="276" w:lineRule="auto"/>
        <w:ind w:left="1541" w:right="115"/>
      </w:pPr>
      <w:r w:rsidRPr="00C777BF">
        <w:rPr>
          <w:u w:val="single"/>
        </w:rPr>
        <w:t>Others Present:</w:t>
      </w:r>
      <w:r>
        <w:t xml:space="preserve">  </w:t>
      </w:r>
      <w:r w:rsidR="003C0B99">
        <w:t>Amy Dames, Trustee-Elect</w:t>
      </w:r>
      <w:r>
        <w:t>.</w:t>
      </w:r>
    </w:p>
    <w:p w14:paraId="596ADDBB" w14:textId="2D322B2F" w:rsidR="001A7EBA" w:rsidRDefault="00A2218E" w:rsidP="005A30D4">
      <w:pPr>
        <w:pStyle w:val="BodyText"/>
        <w:tabs>
          <w:tab w:val="left" w:pos="1543"/>
        </w:tabs>
        <w:spacing w:before="160" w:line="276" w:lineRule="auto"/>
        <w:ind w:left="101"/>
      </w:pPr>
      <w:r>
        <w:rPr>
          <w:b/>
          <w:u w:val="single"/>
        </w:rPr>
        <w:t>PRESIDING</w:t>
      </w:r>
      <w:r>
        <w:rPr>
          <w:b/>
        </w:rPr>
        <w:tab/>
      </w:r>
      <w:r>
        <w:t xml:space="preserve">President </w:t>
      </w:r>
      <w:r w:rsidR="005D6AE0">
        <w:rPr>
          <w:spacing w:val="-4"/>
        </w:rPr>
        <w:t xml:space="preserve">Berggren-Thomas </w:t>
      </w:r>
      <w:r>
        <w:t>called the meeting to order at 3:0</w:t>
      </w:r>
      <w:r w:rsidR="00916C7D">
        <w:t>0</w:t>
      </w:r>
      <w:r>
        <w:rPr>
          <w:spacing w:val="2"/>
        </w:rPr>
        <w:t xml:space="preserve"> </w:t>
      </w:r>
      <w:r>
        <w:t>PM.</w:t>
      </w:r>
    </w:p>
    <w:p w14:paraId="73C92B9E" w14:textId="440BC3ED" w:rsidR="001A7EBA" w:rsidRDefault="00A2218E" w:rsidP="005A30D4">
      <w:pPr>
        <w:pStyle w:val="BodyText"/>
        <w:tabs>
          <w:tab w:val="left" w:pos="1543"/>
        </w:tabs>
        <w:spacing w:line="276" w:lineRule="auto"/>
        <w:ind w:left="1543" w:hanging="1439"/>
      </w:pPr>
      <w:r>
        <w:t>(DOC</w:t>
      </w:r>
      <w:r>
        <w:rPr>
          <w:spacing w:val="-2"/>
        </w:rPr>
        <w:t xml:space="preserve"> </w:t>
      </w:r>
      <w:r>
        <w:t>2</w:t>
      </w:r>
      <w:r w:rsidR="000B6B60">
        <w:t>5</w:t>
      </w:r>
      <w:r>
        <w:rPr>
          <w:spacing w:val="-1"/>
        </w:rPr>
        <w:t xml:space="preserve"> </w:t>
      </w:r>
      <w:r w:rsidR="00916C7D">
        <w:t>69</w:t>
      </w:r>
      <w:r>
        <w:t>)</w:t>
      </w:r>
      <w:r>
        <w:tab/>
        <w:t xml:space="preserve">AGENDA: </w:t>
      </w:r>
      <w:r w:rsidR="003C0B99">
        <w:t>No</w:t>
      </w:r>
      <w:r>
        <w:t xml:space="preserve"> conﬂict</w:t>
      </w:r>
      <w:r w:rsidR="003C0B99">
        <w:t>s</w:t>
      </w:r>
      <w:r>
        <w:t xml:space="preserve"> of interest w</w:t>
      </w:r>
      <w:r w:rsidR="003C0B99">
        <w:t>ere</w:t>
      </w:r>
      <w:r>
        <w:t xml:space="preserve"> reported by</w:t>
      </w:r>
      <w:r w:rsidR="00C4696E">
        <w:t xml:space="preserve"> </w:t>
      </w:r>
      <w:r w:rsidR="003C0B99">
        <w:t>any Trustees present.</w:t>
      </w:r>
    </w:p>
    <w:p w14:paraId="45AE3729" w14:textId="2AE049D9" w:rsidR="003C0B99" w:rsidRPr="00981CC6" w:rsidRDefault="00C4696E" w:rsidP="00981CC6">
      <w:pPr>
        <w:pStyle w:val="BodyText"/>
        <w:tabs>
          <w:tab w:val="left" w:pos="1543"/>
        </w:tabs>
        <w:spacing w:line="276" w:lineRule="auto"/>
        <w:rPr>
          <w:spacing w:val="-1"/>
        </w:rPr>
      </w:pPr>
      <w:r>
        <w:t>(DOC</w:t>
      </w:r>
      <w:r>
        <w:rPr>
          <w:spacing w:val="-2"/>
        </w:rPr>
        <w:t xml:space="preserve"> </w:t>
      </w:r>
      <w:r>
        <w:t>2</w:t>
      </w:r>
      <w:r w:rsidR="000B6B60">
        <w:t>5</w:t>
      </w:r>
      <w:r>
        <w:rPr>
          <w:spacing w:val="-1"/>
        </w:rPr>
        <w:t xml:space="preserve"> </w:t>
      </w:r>
      <w:r w:rsidR="00916C7D">
        <w:rPr>
          <w:spacing w:val="-1"/>
        </w:rPr>
        <w:t>70</w:t>
      </w:r>
      <w:r>
        <w:t>)</w:t>
      </w:r>
      <w:r>
        <w:tab/>
        <w:t>The minutes from the</w:t>
      </w:r>
      <w:r w:rsidR="00DB4259">
        <w:t xml:space="preserve"> </w:t>
      </w:r>
      <w:r w:rsidR="00981CC6">
        <w:t>Nov</w:t>
      </w:r>
      <w:r w:rsidR="003C0B99">
        <w:t xml:space="preserve">. </w:t>
      </w:r>
      <w:r w:rsidR="00981CC6">
        <w:t>19</w:t>
      </w:r>
      <w:r>
        <w:t>, 202</w:t>
      </w:r>
      <w:r w:rsidR="00010637">
        <w:t>5</w:t>
      </w:r>
      <w:r>
        <w:t xml:space="preserve"> meeting were accepted. – Motion by</w:t>
      </w:r>
      <w:r w:rsidR="00010637">
        <w:t xml:space="preserve"> </w:t>
      </w:r>
      <w:r w:rsidR="00DB4259">
        <w:rPr>
          <w:spacing w:val="-1"/>
        </w:rPr>
        <w:t>M</w:t>
      </w:r>
      <w:r w:rsidR="003C0B99">
        <w:rPr>
          <w:spacing w:val="-1"/>
        </w:rPr>
        <w:t>eyers</w:t>
      </w:r>
      <w:r w:rsidR="005F676B">
        <w:rPr>
          <w:spacing w:val="-1"/>
        </w:rPr>
        <w:t>.</w:t>
      </w:r>
    </w:p>
    <w:p w14:paraId="6A0D762D" w14:textId="68BA4706" w:rsidR="001A7EBA" w:rsidRDefault="00A2218E" w:rsidP="005F26B1">
      <w:pPr>
        <w:pStyle w:val="BodyText"/>
        <w:tabs>
          <w:tab w:val="left" w:pos="1543"/>
        </w:tabs>
        <w:spacing w:line="276" w:lineRule="auto"/>
        <w:ind w:right="560"/>
      </w:pPr>
      <w:r>
        <w:t>(DOC</w:t>
      </w:r>
      <w:r>
        <w:rPr>
          <w:spacing w:val="-2"/>
        </w:rPr>
        <w:t xml:space="preserve"> </w:t>
      </w:r>
      <w:r>
        <w:t>2</w:t>
      </w:r>
      <w:r w:rsidR="000B6B60">
        <w:t xml:space="preserve">5 </w:t>
      </w:r>
      <w:r w:rsidR="00981CC6">
        <w:t>7</w:t>
      </w:r>
      <w:r w:rsidR="003C0B99">
        <w:t>1</w:t>
      </w:r>
      <w:r>
        <w:t>)</w:t>
      </w:r>
      <w:r>
        <w:tab/>
        <w:t>The Director’s Report was discussed.</w:t>
      </w:r>
      <w:r w:rsidR="00931A71">
        <w:t xml:space="preserve"> </w:t>
      </w:r>
    </w:p>
    <w:p w14:paraId="217B9F2D" w14:textId="1D3AF677" w:rsidR="001A7EBA" w:rsidRDefault="00A2218E" w:rsidP="005A30D4">
      <w:pPr>
        <w:pStyle w:val="Heading1"/>
        <w:spacing w:before="160" w:line="276" w:lineRule="auto"/>
        <w:ind w:left="101"/>
      </w:pPr>
      <w:r>
        <w:t>New Business:</w:t>
      </w:r>
    </w:p>
    <w:p w14:paraId="193AC3F5" w14:textId="7E4C9C50" w:rsidR="00981CC6" w:rsidRDefault="00DB4259" w:rsidP="005A30D4">
      <w:pPr>
        <w:pStyle w:val="BodyText"/>
        <w:tabs>
          <w:tab w:val="left" w:pos="1440"/>
        </w:tabs>
        <w:spacing w:line="276" w:lineRule="auto"/>
        <w:ind w:left="101"/>
        <w:rPr>
          <w:rFonts w:cs="Tahoma"/>
        </w:rPr>
      </w:pPr>
      <w:r w:rsidRPr="00DB4259">
        <w:rPr>
          <w:spacing w:val="-1"/>
        </w:rPr>
        <w:t xml:space="preserve">(DOC 25 </w:t>
      </w:r>
      <w:r w:rsidR="00981CC6">
        <w:rPr>
          <w:spacing w:val="-1"/>
        </w:rPr>
        <w:t>7</w:t>
      </w:r>
      <w:r w:rsidR="003C0B99">
        <w:rPr>
          <w:spacing w:val="-1"/>
        </w:rPr>
        <w:t>2</w:t>
      </w:r>
      <w:r w:rsidRPr="00DB4259">
        <w:rPr>
          <w:spacing w:val="-1"/>
        </w:rPr>
        <w:t>)</w:t>
      </w:r>
      <w:r w:rsidR="00B8424E" w:rsidRPr="000E248F">
        <w:rPr>
          <w:spacing w:val="-1"/>
        </w:rPr>
        <w:tab/>
      </w:r>
      <w:r w:rsidR="00981CC6">
        <w:rPr>
          <w:spacing w:val="-1"/>
        </w:rPr>
        <w:t>The Minimum Salaries for the Librarians, as mandated by the State, were reviewed</w:t>
      </w:r>
      <w:r w:rsidR="00981CC6">
        <w:rPr>
          <w:rFonts w:cs="Tahoma"/>
        </w:rPr>
        <w:t xml:space="preserve"> and </w:t>
      </w:r>
      <w:r w:rsidR="00C777BF">
        <w:rPr>
          <w:rFonts w:cs="Tahoma"/>
        </w:rPr>
        <w:t xml:space="preserve"> </w:t>
      </w:r>
    </w:p>
    <w:p w14:paraId="6CECB111" w14:textId="32964EB7" w:rsidR="005F676B" w:rsidRPr="00C777BF" w:rsidRDefault="00981CC6" w:rsidP="00981CC6">
      <w:pPr>
        <w:pStyle w:val="BodyText"/>
        <w:tabs>
          <w:tab w:val="left" w:pos="1440"/>
        </w:tabs>
        <w:spacing w:line="276" w:lineRule="auto"/>
        <w:ind w:left="101"/>
        <w:rPr>
          <w:spacing w:val="-1"/>
        </w:rPr>
      </w:pPr>
      <w:r>
        <w:rPr>
          <w:rFonts w:cs="Tahoma"/>
        </w:rPr>
        <w:tab/>
        <w:t>u</w:t>
      </w:r>
      <w:r w:rsidR="00DB4259">
        <w:rPr>
          <w:spacing w:val="-1"/>
        </w:rPr>
        <w:t xml:space="preserve">nanimously </w:t>
      </w:r>
      <w:r w:rsidR="00AF215D">
        <w:rPr>
          <w:spacing w:val="-1"/>
        </w:rPr>
        <w:t>a</w:t>
      </w:r>
      <w:r>
        <w:rPr>
          <w:spacing w:val="-1"/>
        </w:rPr>
        <w:t xml:space="preserve">pproved. </w:t>
      </w:r>
      <w:r w:rsidR="00DB4259">
        <w:t xml:space="preserve">– Motion by </w:t>
      </w:r>
      <w:r>
        <w:rPr>
          <w:spacing w:val="-1"/>
        </w:rPr>
        <w:t>Toombs</w:t>
      </w:r>
      <w:r w:rsidR="00AF215D">
        <w:t>.</w:t>
      </w:r>
    </w:p>
    <w:p w14:paraId="433FC19A" w14:textId="77777777" w:rsidR="00981CC6" w:rsidRDefault="00DB4259" w:rsidP="005A30D4">
      <w:pPr>
        <w:pStyle w:val="BodyText"/>
        <w:tabs>
          <w:tab w:val="left" w:pos="1440"/>
        </w:tabs>
        <w:spacing w:line="276" w:lineRule="auto"/>
        <w:ind w:left="1436" w:hanging="1335"/>
      </w:pPr>
      <w:r w:rsidRPr="00DB4259">
        <w:rPr>
          <w:spacing w:val="-1"/>
        </w:rPr>
        <w:t>(</w:t>
      </w:r>
      <w:r w:rsidRPr="003C0B99">
        <w:rPr>
          <w:spacing w:val="-1"/>
        </w:rPr>
        <w:t xml:space="preserve">DOC 25 </w:t>
      </w:r>
      <w:r w:rsidR="00981CC6">
        <w:rPr>
          <w:spacing w:val="-1"/>
        </w:rPr>
        <w:t>7</w:t>
      </w:r>
      <w:r w:rsidR="003C0B99">
        <w:rPr>
          <w:spacing w:val="-1"/>
        </w:rPr>
        <w:t>3</w:t>
      </w:r>
      <w:r w:rsidRPr="00DB4259">
        <w:rPr>
          <w:spacing w:val="-1"/>
        </w:rPr>
        <w:t>)</w:t>
      </w:r>
      <w:r>
        <w:rPr>
          <w:spacing w:val="-1"/>
        </w:rPr>
        <w:tab/>
      </w:r>
      <w:r w:rsidR="00C777BF">
        <w:rPr>
          <w:spacing w:val="-1"/>
        </w:rPr>
        <w:t>Th</w:t>
      </w:r>
      <w:r w:rsidR="00791358">
        <w:rPr>
          <w:spacing w:val="-1"/>
        </w:rPr>
        <w:t>e</w:t>
      </w:r>
      <w:r w:rsidR="00C777BF">
        <w:t xml:space="preserve"> 202</w:t>
      </w:r>
      <w:r w:rsidR="003C0B99">
        <w:t>5</w:t>
      </w:r>
      <w:r w:rsidR="00C777BF">
        <w:t xml:space="preserve"> </w:t>
      </w:r>
      <w:r w:rsidR="00981CC6">
        <w:t>End of Year Bonuses for staff</w:t>
      </w:r>
      <w:r w:rsidR="00791358">
        <w:t xml:space="preserve"> </w:t>
      </w:r>
      <w:r w:rsidR="003C0B99">
        <w:t xml:space="preserve">were </w:t>
      </w:r>
      <w:r w:rsidR="00981CC6">
        <w:t xml:space="preserve">discussed and the highest level suggested was </w:t>
      </w:r>
    </w:p>
    <w:p w14:paraId="6E42856B" w14:textId="38E2F6EC" w:rsidR="00DB4259" w:rsidRDefault="00981CC6" w:rsidP="00981CC6">
      <w:pPr>
        <w:pStyle w:val="BodyText"/>
        <w:tabs>
          <w:tab w:val="left" w:pos="1440"/>
        </w:tabs>
        <w:spacing w:line="276" w:lineRule="auto"/>
        <w:ind w:left="1436" w:hanging="1335"/>
      </w:pPr>
      <w:r>
        <w:tab/>
      </w:r>
      <w:r w:rsidR="003C0B99">
        <w:t>unanimously approved.</w:t>
      </w:r>
      <w:r>
        <w:t xml:space="preserve">  </w:t>
      </w:r>
      <w:r w:rsidR="003C0B99">
        <w:t>– Motion by</w:t>
      </w:r>
      <w:r w:rsidR="003C0B99" w:rsidRPr="009D3FE7">
        <w:t xml:space="preserve"> </w:t>
      </w:r>
      <w:r>
        <w:t>Maroney</w:t>
      </w:r>
      <w:r w:rsidR="003C0B99">
        <w:t>.</w:t>
      </w:r>
    </w:p>
    <w:p w14:paraId="30541FB2" w14:textId="37A6A581" w:rsidR="00C777BF" w:rsidRDefault="00C777BF" w:rsidP="005A30D4">
      <w:pPr>
        <w:pStyle w:val="BodyText"/>
        <w:tabs>
          <w:tab w:val="left" w:pos="1440"/>
        </w:tabs>
        <w:spacing w:line="276" w:lineRule="auto"/>
        <w:ind w:left="1436" w:hanging="1335"/>
      </w:pPr>
      <w:r w:rsidRPr="00DB4259">
        <w:rPr>
          <w:spacing w:val="-1"/>
        </w:rPr>
        <w:t xml:space="preserve">(DOC 25 </w:t>
      </w:r>
      <w:r w:rsidR="00981CC6">
        <w:rPr>
          <w:spacing w:val="-1"/>
        </w:rPr>
        <w:t>7</w:t>
      </w:r>
      <w:r w:rsidR="003C0B99">
        <w:rPr>
          <w:spacing w:val="-1"/>
        </w:rPr>
        <w:t>4</w:t>
      </w:r>
      <w:r w:rsidRPr="00DB4259">
        <w:rPr>
          <w:spacing w:val="-1"/>
        </w:rPr>
        <w:t>)</w:t>
      </w:r>
      <w:r>
        <w:rPr>
          <w:spacing w:val="-1"/>
        </w:rPr>
        <w:tab/>
      </w:r>
      <w:r w:rsidR="003C0B99">
        <w:t xml:space="preserve">The </w:t>
      </w:r>
      <w:r w:rsidR="00981CC6">
        <w:t>PTO Carryover for 2025-26</w:t>
      </w:r>
      <w:r w:rsidR="003C0B99">
        <w:t xml:space="preserve"> was</w:t>
      </w:r>
      <w:r w:rsidR="00981CC6">
        <w:t xml:space="preserve"> reviewed and </w:t>
      </w:r>
      <w:r w:rsidR="003C0B99">
        <w:t>unanimously approved. – Motion by</w:t>
      </w:r>
      <w:r w:rsidR="003C0B99" w:rsidRPr="009D3FE7">
        <w:t xml:space="preserve"> </w:t>
      </w:r>
      <w:r w:rsidR="003C0B99">
        <w:t>Mannino.</w:t>
      </w:r>
    </w:p>
    <w:p w14:paraId="1B68C873" w14:textId="6A8223F7" w:rsidR="003C0B99" w:rsidRDefault="003C0B99" w:rsidP="005A30D4">
      <w:pPr>
        <w:pStyle w:val="BodyText"/>
        <w:tabs>
          <w:tab w:val="left" w:pos="1440"/>
        </w:tabs>
        <w:spacing w:line="276" w:lineRule="auto"/>
        <w:ind w:left="1436" w:hanging="1335"/>
      </w:pPr>
      <w:r w:rsidRPr="00DB4259">
        <w:rPr>
          <w:spacing w:val="-1"/>
        </w:rPr>
        <w:t xml:space="preserve">(DOC 25 </w:t>
      </w:r>
      <w:r w:rsidR="00981CC6">
        <w:rPr>
          <w:spacing w:val="-1"/>
        </w:rPr>
        <w:t>7</w:t>
      </w:r>
      <w:r>
        <w:rPr>
          <w:spacing w:val="-1"/>
        </w:rPr>
        <w:t>5</w:t>
      </w:r>
      <w:r w:rsidRPr="00DB4259">
        <w:rPr>
          <w:spacing w:val="-1"/>
        </w:rPr>
        <w:t>)</w:t>
      </w:r>
      <w:r>
        <w:rPr>
          <w:spacing w:val="-1"/>
        </w:rPr>
        <w:tab/>
      </w:r>
      <w:r>
        <w:t xml:space="preserve">The </w:t>
      </w:r>
      <w:r w:rsidR="00981CC6">
        <w:t>Preliminary Budget for 2026</w:t>
      </w:r>
      <w:r>
        <w:t xml:space="preserve"> was </w:t>
      </w:r>
      <w:r w:rsidR="00981CC6">
        <w:t>discussed</w:t>
      </w:r>
      <w:r>
        <w:t xml:space="preserve">. </w:t>
      </w:r>
    </w:p>
    <w:p w14:paraId="1DAA9F23" w14:textId="2F1BB112" w:rsidR="00981CC6" w:rsidRDefault="00981CC6" w:rsidP="005A30D4">
      <w:pPr>
        <w:pStyle w:val="BodyText"/>
        <w:tabs>
          <w:tab w:val="left" w:pos="1440"/>
        </w:tabs>
        <w:spacing w:line="276" w:lineRule="auto"/>
        <w:ind w:left="1436" w:hanging="1335"/>
      </w:pPr>
      <w:r w:rsidRPr="00DB4259">
        <w:rPr>
          <w:spacing w:val="-1"/>
        </w:rPr>
        <w:t xml:space="preserve">(DOC 25 </w:t>
      </w:r>
      <w:r>
        <w:rPr>
          <w:spacing w:val="-1"/>
        </w:rPr>
        <w:t>76</w:t>
      </w:r>
      <w:r w:rsidRPr="00DB4259">
        <w:rPr>
          <w:spacing w:val="-1"/>
        </w:rPr>
        <w:t>)</w:t>
      </w:r>
      <w:r>
        <w:rPr>
          <w:spacing w:val="-1"/>
        </w:rPr>
        <w:tab/>
        <w:t>The Meeting Dates for 2026 were reviewed.</w:t>
      </w:r>
    </w:p>
    <w:p w14:paraId="2D687865" w14:textId="483A485E" w:rsidR="00C777BF" w:rsidRDefault="00DB4259" w:rsidP="005A30D4">
      <w:pPr>
        <w:pStyle w:val="BodyText"/>
        <w:tabs>
          <w:tab w:val="left" w:pos="1440"/>
        </w:tabs>
        <w:spacing w:line="276" w:lineRule="auto"/>
        <w:ind w:left="101"/>
        <w:rPr>
          <w:spacing w:val="-1"/>
        </w:rPr>
      </w:pPr>
      <w:r>
        <w:rPr>
          <w:spacing w:val="-1"/>
        </w:rPr>
        <w:t>…………………</w:t>
      </w:r>
      <w:r>
        <w:rPr>
          <w:spacing w:val="-1"/>
        </w:rPr>
        <w:tab/>
        <w:t>Sarah gave an update on member libraries.</w:t>
      </w:r>
    </w:p>
    <w:p w14:paraId="38E4DEB9" w14:textId="7B66F042" w:rsidR="00C777BF" w:rsidRDefault="00C777BF" w:rsidP="005A30D4">
      <w:pPr>
        <w:pStyle w:val="Heading1"/>
        <w:spacing w:before="160" w:line="276" w:lineRule="auto"/>
        <w:ind w:left="101"/>
      </w:pPr>
      <w:r>
        <w:t>Nominating Committee:</w:t>
      </w:r>
    </w:p>
    <w:p w14:paraId="094E3AC9" w14:textId="77777777" w:rsidR="00981CC6" w:rsidRDefault="00981CC6" w:rsidP="00981CC6">
      <w:pPr>
        <w:pStyle w:val="BodyText"/>
        <w:tabs>
          <w:tab w:val="left" w:pos="1440"/>
        </w:tabs>
        <w:spacing w:line="276" w:lineRule="auto"/>
        <w:ind w:left="1436" w:hanging="1335"/>
      </w:pPr>
      <w:r w:rsidRPr="00DB4259">
        <w:rPr>
          <w:spacing w:val="-1"/>
        </w:rPr>
        <w:t xml:space="preserve">(DOC 25 </w:t>
      </w:r>
      <w:r>
        <w:rPr>
          <w:spacing w:val="-1"/>
        </w:rPr>
        <w:t>77</w:t>
      </w:r>
      <w:r w:rsidRPr="00DB4259">
        <w:rPr>
          <w:spacing w:val="-1"/>
        </w:rPr>
        <w:t>)</w:t>
      </w:r>
      <w:r w:rsidR="00C777BF" w:rsidRPr="00C777BF">
        <w:rPr>
          <w:spacing w:val="-1"/>
        </w:rPr>
        <w:tab/>
      </w:r>
      <w:r w:rsidRPr="00981CC6">
        <w:rPr>
          <w:spacing w:val="-1"/>
        </w:rPr>
        <w:t>The</w:t>
      </w:r>
      <w:r w:rsidR="003C0B99">
        <w:rPr>
          <w:spacing w:val="-1"/>
        </w:rPr>
        <w:t xml:space="preserve"> 2026 Slate of </w:t>
      </w:r>
      <w:r w:rsidR="003C0B99" w:rsidRPr="00981CC6">
        <w:rPr>
          <w:spacing w:val="-1"/>
        </w:rPr>
        <w:t>Officers</w:t>
      </w:r>
      <w:r w:rsidRPr="00981CC6">
        <w:rPr>
          <w:spacing w:val="-1"/>
        </w:rPr>
        <w:t xml:space="preserve"> was unanimously approved as presented. </w:t>
      </w:r>
      <w:r w:rsidRPr="00981CC6">
        <w:t>–</w:t>
      </w:r>
      <w:r>
        <w:t xml:space="preserve"> Motion by</w:t>
      </w:r>
      <w:r w:rsidRPr="009D3FE7">
        <w:t xml:space="preserve"> </w:t>
      </w:r>
      <w:r>
        <w:t>Maroney.</w:t>
      </w:r>
    </w:p>
    <w:p w14:paraId="56DF0EA8" w14:textId="77777777" w:rsidR="00B8424E" w:rsidRPr="00CC5301" w:rsidRDefault="00B8424E" w:rsidP="005A30D4">
      <w:pPr>
        <w:pStyle w:val="Heading1"/>
        <w:spacing w:before="160" w:line="276" w:lineRule="auto"/>
        <w:ind w:left="101"/>
        <w:rPr>
          <w:u w:val="none"/>
        </w:rPr>
      </w:pPr>
      <w:r>
        <w:t>Finance Committee:</w:t>
      </w:r>
    </w:p>
    <w:p w14:paraId="7804281C" w14:textId="3053662F" w:rsidR="00AF215D" w:rsidRDefault="00B8424E" w:rsidP="005A30D4">
      <w:pPr>
        <w:pStyle w:val="BodyText"/>
        <w:tabs>
          <w:tab w:val="left" w:pos="1440"/>
        </w:tabs>
        <w:spacing w:line="276" w:lineRule="auto"/>
        <w:ind w:left="0"/>
      </w:pPr>
      <w:r>
        <w:t xml:space="preserve">  (DOC 2</w:t>
      </w:r>
      <w:r w:rsidR="000B6B60">
        <w:t>5</w:t>
      </w:r>
      <w:r>
        <w:t xml:space="preserve"> </w:t>
      </w:r>
      <w:r w:rsidR="00981CC6">
        <w:t>78</w:t>
      </w:r>
      <w:proofErr w:type="gramStart"/>
      <w:r>
        <w:t>)</w:t>
      </w:r>
      <w:r w:rsidR="00357C0A">
        <w:t xml:space="preserve">  </w:t>
      </w:r>
      <w:r w:rsidR="00981CC6">
        <w:tab/>
      </w:r>
      <w:proofErr w:type="gramEnd"/>
      <w:r>
        <w:t xml:space="preserve">The </w:t>
      </w:r>
      <w:r w:rsidR="00981CC6">
        <w:t>Nov</w:t>
      </w:r>
      <w:r w:rsidR="003C0B99">
        <w:t>.</w:t>
      </w:r>
      <w:r w:rsidR="00357C0A">
        <w:t xml:space="preserve"> </w:t>
      </w:r>
      <w:r>
        <w:t>2</w:t>
      </w:r>
      <w:r w:rsidR="00981CC6">
        <w:t>025</w:t>
      </w:r>
      <w:r>
        <w:t xml:space="preserve"> Business Manager’s Report w</w:t>
      </w:r>
      <w:r w:rsidR="00981CC6">
        <w:t>as</w:t>
      </w:r>
      <w:r>
        <w:t xml:space="preserve"> accepted. – Motion by </w:t>
      </w:r>
      <w:r w:rsidR="00981CC6">
        <w:rPr>
          <w:spacing w:val="-1"/>
        </w:rPr>
        <w:t>Toombs</w:t>
      </w:r>
      <w:r w:rsidR="00357C0A">
        <w:rPr>
          <w:spacing w:val="-1"/>
        </w:rPr>
        <w:t>.</w:t>
      </w:r>
    </w:p>
    <w:p w14:paraId="12EF648C" w14:textId="30B39C98" w:rsidR="00357C0A" w:rsidRDefault="00357C0A" w:rsidP="005A30D4">
      <w:pPr>
        <w:pStyle w:val="BodyText"/>
        <w:tabs>
          <w:tab w:val="left" w:pos="1440"/>
        </w:tabs>
        <w:spacing w:line="276" w:lineRule="auto"/>
        <w:rPr>
          <w:spacing w:val="-1"/>
        </w:rPr>
      </w:pPr>
      <w:r>
        <w:t xml:space="preserve">(DOC 25 </w:t>
      </w:r>
      <w:r w:rsidR="00981CC6">
        <w:t>79</w:t>
      </w:r>
      <w:r>
        <w:t>)</w:t>
      </w:r>
      <w:r>
        <w:tab/>
        <w:t xml:space="preserve">The </w:t>
      </w:r>
      <w:r w:rsidR="00981CC6">
        <w:t>Nov.</w:t>
      </w:r>
      <w:r w:rsidR="003C0B99">
        <w:t xml:space="preserve"> </w:t>
      </w:r>
      <w:r>
        <w:t>2025 Treasurers’ Report w</w:t>
      </w:r>
      <w:r w:rsidR="00981CC6">
        <w:t>as</w:t>
      </w:r>
      <w:r>
        <w:t xml:space="preserve"> accepted. – Motion by </w:t>
      </w:r>
      <w:r w:rsidR="008B1B83">
        <w:rPr>
          <w:spacing w:val="-1"/>
        </w:rPr>
        <w:t>Mannino</w:t>
      </w:r>
      <w:r>
        <w:rPr>
          <w:spacing w:val="-1"/>
        </w:rPr>
        <w:t>.</w:t>
      </w:r>
    </w:p>
    <w:p w14:paraId="7091501D" w14:textId="2081B14B" w:rsidR="00357C0A" w:rsidRDefault="00357C0A" w:rsidP="00AF215D">
      <w:pPr>
        <w:pStyle w:val="BodyText"/>
        <w:tabs>
          <w:tab w:val="left" w:pos="1440"/>
        </w:tabs>
        <w:spacing w:line="276" w:lineRule="auto"/>
        <w:rPr>
          <w:spacing w:val="-1"/>
        </w:rPr>
      </w:pPr>
    </w:p>
    <w:p w14:paraId="291901DA" w14:textId="45250028" w:rsidR="00F1674E" w:rsidRDefault="00F1674E" w:rsidP="00AF215D">
      <w:pPr>
        <w:pStyle w:val="BodyText"/>
        <w:tabs>
          <w:tab w:val="left" w:pos="1440"/>
        </w:tabs>
        <w:spacing w:line="276" w:lineRule="auto"/>
      </w:pPr>
    </w:p>
    <w:p w14:paraId="5E013166" w14:textId="791C086F" w:rsidR="001A7EBA" w:rsidRDefault="00981CC6" w:rsidP="00041424">
      <w:pPr>
        <w:ind w:left="101" w:right="1454"/>
      </w:pPr>
      <w:r>
        <w:rPr>
          <w:b/>
        </w:rPr>
        <w:t>N</w:t>
      </w:r>
      <w:r w:rsidR="00A2218E">
        <w:rPr>
          <w:b/>
        </w:rPr>
        <w:t xml:space="preserve">ext Meeting: </w:t>
      </w:r>
      <w:r w:rsidR="00F350AE">
        <w:rPr>
          <w:b/>
        </w:rPr>
        <w:t xml:space="preserve"> </w:t>
      </w:r>
      <w:r w:rsidR="00A2218E">
        <w:t xml:space="preserve">The </w:t>
      </w:r>
      <w:r w:rsidR="00041424">
        <w:t xml:space="preserve">next public meeting will be on </w:t>
      </w:r>
      <w:r>
        <w:t>January</w:t>
      </w:r>
      <w:r w:rsidR="00F7055E">
        <w:t xml:space="preserve"> </w:t>
      </w:r>
      <w:r>
        <w:t>2</w:t>
      </w:r>
      <w:r w:rsidR="00357C0A">
        <w:t>1</w:t>
      </w:r>
      <w:r w:rsidR="005761AB">
        <w:t>, 202</w:t>
      </w:r>
      <w:r>
        <w:t>6</w:t>
      </w:r>
      <w:r w:rsidR="00A2218E">
        <w:t xml:space="preserve">, at </w:t>
      </w:r>
      <w:r w:rsidR="005A30D4">
        <w:t>3</w:t>
      </w:r>
      <w:r w:rsidR="00A2218E">
        <w:t>:</w:t>
      </w:r>
      <w:r w:rsidR="005A30D4">
        <w:t>0</w:t>
      </w:r>
      <w:r w:rsidR="00A2218E">
        <w:t>0 pm</w:t>
      </w:r>
      <w:r w:rsidR="005A30D4">
        <w:t>.</w:t>
      </w:r>
    </w:p>
    <w:p w14:paraId="6ED0F882" w14:textId="77777777" w:rsidR="007B1BA3" w:rsidRPr="00AE6AF4" w:rsidRDefault="007B1BA3" w:rsidP="00041424">
      <w:pPr>
        <w:ind w:left="101" w:right="1454"/>
        <w:rPr>
          <w:sz w:val="16"/>
          <w:szCs w:val="16"/>
        </w:rPr>
      </w:pPr>
    </w:p>
    <w:p w14:paraId="61DA86FD" w14:textId="41CDD187" w:rsidR="001A7EBA" w:rsidRDefault="00A2218E">
      <w:pPr>
        <w:pStyle w:val="BodyText"/>
        <w:spacing w:before="129"/>
      </w:pPr>
      <w:r>
        <w:rPr>
          <w:b/>
          <w:u w:val="single"/>
        </w:rPr>
        <w:t>ADJOURNMENT:</w:t>
      </w:r>
      <w:r>
        <w:rPr>
          <w:b/>
        </w:rPr>
        <w:t xml:space="preserve"> </w:t>
      </w:r>
      <w:r>
        <w:t>T</w:t>
      </w:r>
      <w:r w:rsidR="000E248F">
        <w:t xml:space="preserve">he meeting was adjourned at </w:t>
      </w:r>
      <w:r w:rsidR="00357C0A">
        <w:t>4</w:t>
      </w:r>
      <w:r w:rsidR="00A44219">
        <w:t>:</w:t>
      </w:r>
      <w:r w:rsidR="00981CC6">
        <w:t>26</w:t>
      </w:r>
      <w:r w:rsidR="00A44219">
        <w:t xml:space="preserve"> </w:t>
      </w:r>
      <w:r>
        <w:t>PM. Submitted by: Diana Leigh, Administrative Assistant</w:t>
      </w:r>
    </w:p>
    <w:p w14:paraId="17798A2E" w14:textId="77777777" w:rsidR="001A7EBA" w:rsidRDefault="001A7EBA">
      <w:pPr>
        <w:pStyle w:val="BodyText"/>
        <w:ind w:left="0"/>
      </w:pPr>
    </w:p>
    <w:p w14:paraId="55FE39BD" w14:textId="77777777" w:rsidR="00F7055E" w:rsidRDefault="00F7055E">
      <w:pPr>
        <w:pStyle w:val="BodyText"/>
        <w:ind w:left="0"/>
      </w:pPr>
    </w:p>
    <w:p w14:paraId="791474FA" w14:textId="77777777" w:rsidR="001A7EBA" w:rsidRPr="00AE6AF4" w:rsidRDefault="001A7EBA">
      <w:pPr>
        <w:pStyle w:val="BodyText"/>
        <w:spacing w:before="5"/>
        <w:ind w:left="0"/>
        <w:rPr>
          <w:sz w:val="16"/>
          <w:szCs w:val="16"/>
        </w:rPr>
      </w:pPr>
    </w:p>
    <w:p w14:paraId="20D89674" w14:textId="77777777" w:rsidR="001A7EBA" w:rsidRDefault="00A2218E">
      <w:pPr>
        <w:pStyle w:val="BodyText"/>
        <w:tabs>
          <w:tab w:val="left" w:pos="4040"/>
          <w:tab w:val="left" w:pos="5143"/>
          <w:tab w:val="left" w:pos="8649"/>
        </w:tabs>
        <w:spacing w:line="264" w:lineRule="exact"/>
        <w:rPr>
          <w:rFonts w:ascii="Times New Roman"/>
        </w:rPr>
      </w:pPr>
      <w:r>
        <w:t>Approved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10AEE4" w14:textId="3645893E" w:rsidR="001A7EBA" w:rsidRDefault="00A2218E">
      <w:pPr>
        <w:pStyle w:val="BodyText"/>
        <w:tabs>
          <w:tab w:val="left" w:pos="5863"/>
        </w:tabs>
        <w:spacing w:line="264" w:lineRule="exact"/>
        <w:ind w:left="1544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approval</w:t>
      </w:r>
      <w:r>
        <w:tab/>
      </w:r>
      <w:r w:rsidR="00D56BAC">
        <w:t>Elaine Meyers</w:t>
      </w:r>
      <w:r>
        <w:t>,</w:t>
      </w:r>
      <w:r>
        <w:rPr>
          <w:spacing w:val="-1"/>
        </w:rPr>
        <w:t xml:space="preserve"> </w:t>
      </w:r>
      <w:r w:rsidR="00D56BAC">
        <w:t>Secretary</w:t>
      </w:r>
    </w:p>
    <w:p w14:paraId="0B123700" w14:textId="77777777" w:rsidR="00C56D80" w:rsidRDefault="00C56D80">
      <w:pPr>
        <w:pStyle w:val="BodyText"/>
        <w:tabs>
          <w:tab w:val="left" w:pos="5863"/>
        </w:tabs>
        <w:spacing w:line="264" w:lineRule="exact"/>
        <w:ind w:left="1544"/>
      </w:pPr>
    </w:p>
    <w:p w14:paraId="54D4AA21" w14:textId="77777777" w:rsidR="001A7EBA" w:rsidRDefault="001A7EBA">
      <w:pPr>
        <w:pStyle w:val="BodyText"/>
        <w:spacing w:before="3"/>
        <w:ind w:left="0"/>
        <w:rPr>
          <w:sz w:val="21"/>
        </w:rPr>
      </w:pPr>
    </w:p>
    <w:p w14:paraId="7D8F977D" w14:textId="77777777" w:rsidR="001A7EBA" w:rsidRDefault="00A2218E">
      <w:pPr>
        <w:ind w:left="104"/>
        <w:rPr>
          <w:i/>
          <w:sz w:val="20"/>
        </w:rPr>
      </w:pPr>
      <w:r>
        <w:rPr>
          <w:i/>
          <w:sz w:val="20"/>
        </w:rPr>
        <w:t>A signed copy of these minutes can be found in the Secretary's Notebook at: FLLS, 1300 Dryden Road, Ithaca, NY 14850.</w:t>
      </w:r>
    </w:p>
    <w:sectPr w:rsidR="001A7EBA" w:rsidSect="00073E42">
      <w:type w:val="continuous"/>
      <w:pgSz w:w="12240" w:h="15840"/>
      <w:pgMar w:top="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9F2"/>
    <w:multiLevelType w:val="hybridMultilevel"/>
    <w:tmpl w:val="CDE2E072"/>
    <w:lvl w:ilvl="0" w:tplc="BD1C6A76">
      <w:start w:val="1"/>
      <w:numFmt w:val="lowerLetter"/>
      <w:lvlText w:val="%1)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 w15:restartNumberingAfterBreak="0">
    <w:nsid w:val="504D6584"/>
    <w:multiLevelType w:val="hybridMultilevel"/>
    <w:tmpl w:val="877079C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BA"/>
    <w:rsid w:val="00010637"/>
    <w:rsid w:val="00023A00"/>
    <w:rsid w:val="00032B20"/>
    <w:rsid w:val="00041424"/>
    <w:rsid w:val="00073E42"/>
    <w:rsid w:val="00093D90"/>
    <w:rsid w:val="000B4270"/>
    <w:rsid w:val="000B6B60"/>
    <w:rsid w:val="000E248F"/>
    <w:rsid w:val="000E700B"/>
    <w:rsid w:val="0011428B"/>
    <w:rsid w:val="00134718"/>
    <w:rsid w:val="00161351"/>
    <w:rsid w:val="001A7EBA"/>
    <w:rsid w:val="001D14FE"/>
    <w:rsid w:val="00213CDA"/>
    <w:rsid w:val="002319F0"/>
    <w:rsid w:val="00242D7F"/>
    <w:rsid w:val="00271E73"/>
    <w:rsid w:val="0031189B"/>
    <w:rsid w:val="00320AFD"/>
    <w:rsid w:val="00324D1C"/>
    <w:rsid w:val="00357C0A"/>
    <w:rsid w:val="003657F8"/>
    <w:rsid w:val="00374CCD"/>
    <w:rsid w:val="00384D10"/>
    <w:rsid w:val="00397811"/>
    <w:rsid w:val="003A0CF3"/>
    <w:rsid w:val="003C0B99"/>
    <w:rsid w:val="004017DD"/>
    <w:rsid w:val="00461B97"/>
    <w:rsid w:val="00472011"/>
    <w:rsid w:val="0047474E"/>
    <w:rsid w:val="004B4161"/>
    <w:rsid w:val="004C4B2E"/>
    <w:rsid w:val="004F2137"/>
    <w:rsid w:val="004F47D9"/>
    <w:rsid w:val="00553BDC"/>
    <w:rsid w:val="0057507A"/>
    <w:rsid w:val="005761AB"/>
    <w:rsid w:val="005834D3"/>
    <w:rsid w:val="005A30D4"/>
    <w:rsid w:val="005B7806"/>
    <w:rsid w:val="005D6AE0"/>
    <w:rsid w:val="005F0F1A"/>
    <w:rsid w:val="005F26B1"/>
    <w:rsid w:val="005F676B"/>
    <w:rsid w:val="00634C33"/>
    <w:rsid w:val="00675F38"/>
    <w:rsid w:val="00682BA4"/>
    <w:rsid w:val="006912EA"/>
    <w:rsid w:val="006A0491"/>
    <w:rsid w:val="006B71C9"/>
    <w:rsid w:val="006C2ED0"/>
    <w:rsid w:val="006C36CB"/>
    <w:rsid w:val="006F2369"/>
    <w:rsid w:val="007170A7"/>
    <w:rsid w:val="00741717"/>
    <w:rsid w:val="007523FA"/>
    <w:rsid w:val="0078198A"/>
    <w:rsid w:val="00791358"/>
    <w:rsid w:val="007B1BA3"/>
    <w:rsid w:val="007D468E"/>
    <w:rsid w:val="00811C2A"/>
    <w:rsid w:val="00812C94"/>
    <w:rsid w:val="00821B80"/>
    <w:rsid w:val="008372E0"/>
    <w:rsid w:val="008447DD"/>
    <w:rsid w:val="008462C7"/>
    <w:rsid w:val="0087324E"/>
    <w:rsid w:val="008B1B83"/>
    <w:rsid w:val="008F2CC0"/>
    <w:rsid w:val="00916C7D"/>
    <w:rsid w:val="00931A71"/>
    <w:rsid w:val="00981CC6"/>
    <w:rsid w:val="009D3FE7"/>
    <w:rsid w:val="009D575A"/>
    <w:rsid w:val="00A04740"/>
    <w:rsid w:val="00A2218E"/>
    <w:rsid w:val="00A30768"/>
    <w:rsid w:val="00A34605"/>
    <w:rsid w:val="00A44219"/>
    <w:rsid w:val="00A6669B"/>
    <w:rsid w:val="00A700D2"/>
    <w:rsid w:val="00A7648D"/>
    <w:rsid w:val="00A969FB"/>
    <w:rsid w:val="00AB3E9B"/>
    <w:rsid w:val="00AB4E1F"/>
    <w:rsid w:val="00AC6053"/>
    <w:rsid w:val="00AE6AF4"/>
    <w:rsid w:val="00AF1A3A"/>
    <w:rsid w:val="00AF215D"/>
    <w:rsid w:val="00B12E5A"/>
    <w:rsid w:val="00B42978"/>
    <w:rsid w:val="00B55F07"/>
    <w:rsid w:val="00B8424E"/>
    <w:rsid w:val="00BD2E53"/>
    <w:rsid w:val="00BF04FC"/>
    <w:rsid w:val="00C4696E"/>
    <w:rsid w:val="00C56D80"/>
    <w:rsid w:val="00C777BF"/>
    <w:rsid w:val="00CC5301"/>
    <w:rsid w:val="00D44643"/>
    <w:rsid w:val="00D56BAC"/>
    <w:rsid w:val="00DB4259"/>
    <w:rsid w:val="00DE2539"/>
    <w:rsid w:val="00DE4C48"/>
    <w:rsid w:val="00E421C5"/>
    <w:rsid w:val="00F1674E"/>
    <w:rsid w:val="00F33699"/>
    <w:rsid w:val="00F350AE"/>
    <w:rsid w:val="00F7055E"/>
    <w:rsid w:val="00F75914"/>
    <w:rsid w:val="00F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9E10"/>
  <w15:docId w15:val="{0AE84A3F-62B0-41AE-B547-1E71A19F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104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7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E0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C5301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CC5301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Minutes.9-27-2023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Minutes.9-27-2023</dc:title>
  <dc:creator>Diana Leigh</dc:creator>
  <cp:lastModifiedBy>Diana Leigh</cp:lastModifiedBy>
  <cp:revision>2</cp:revision>
  <cp:lastPrinted>2025-11-19T21:00:00Z</cp:lastPrinted>
  <dcterms:created xsi:type="dcterms:W3CDTF">2026-01-20T16:21:00Z</dcterms:created>
  <dcterms:modified xsi:type="dcterms:W3CDTF">2026-01-20T16:21:00Z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Pages</vt:lpwstr>
  </property>
  <property fmtid="{D5CDD505-2E9C-101B-9397-08002B2CF9AE}" pid="4" name="LastSaved">
    <vt:filetime>2023-11-06T00:00:00Z</vt:filetime>
  </property>
</Properties>
</file>