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BA" w:rsidRDefault="001A7EBA">
      <w:pPr>
        <w:pStyle w:val="BodyText"/>
        <w:ind w:left="0"/>
        <w:rPr>
          <w:rFonts w:ascii="Times New Roman"/>
          <w:sz w:val="20"/>
        </w:rPr>
      </w:pPr>
    </w:p>
    <w:p w:rsidR="005761AB" w:rsidRDefault="005761AB">
      <w:pPr>
        <w:pStyle w:val="BodyText"/>
        <w:ind w:left="0"/>
        <w:rPr>
          <w:rFonts w:ascii="Times New Roman"/>
          <w:sz w:val="20"/>
        </w:rPr>
      </w:pPr>
    </w:p>
    <w:p w:rsidR="001A7EBA" w:rsidRDefault="005834D3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078C4" wp14:editId="5A75E2F3">
                <wp:simplePos x="0" y="0"/>
                <wp:positionH relativeFrom="column">
                  <wp:posOffset>5888990</wp:posOffset>
                </wp:positionH>
                <wp:positionV relativeFrom="paragraph">
                  <wp:posOffset>90525</wp:posOffset>
                </wp:positionV>
                <wp:extent cx="1114425" cy="476250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D3" w:rsidRPr="00CF6AB2" w:rsidRDefault="00134718" w:rsidP="005834D3">
                            <w:pPr>
                              <w:rPr>
                                <w:b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</w:rPr>
                              <w:t>24  12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07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7pt;margin-top:7.15pt;width:87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x5H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" stroked="f">
                <v:textbox>
                  <w:txbxContent>
                    <w:p w:rsidR="005834D3" w:rsidRPr="00CF6AB2" w:rsidRDefault="00134718" w:rsidP="005834D3">
                      <w:pPr>
                        <w:rPr>
                          <w:b/>
                          <w:sz w:val="40"/>
                        </w:rPr>
                      </w:pPr>
                      <w:proofErr w:type="gramStart"/>
                      <w:r>
                        <w:rPr>
                          <w:b/>
                          <w:sz w:val="40"/>
                        </w:rPr>
                        <w:t>24  12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A7EBA" w:rsidRDefault="00F33699">
      <w:pPr>
        <w:pStyle w:val="BodyText"/>
        <w:ind w:left="0"/>
        <w:rPr>
          <w:rFonts w:ascii="Times New Roman"/>
          <w:sz w:val="20"/>
        </w:rPr>
      </w:pPr>
      <w:r w:rsidRPr="00F33699">
        <w:rPr>
          <w:rFonts w:ascii="Times New Roman"/>
          <w:noProof/>
          <w:sz w:val="4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37465</wp:posOffset>
                </wp:positionV>
                <wp:extent cx="705485" cy="1404620"/>
                <wp:effectExtent l="38100" t="114300" r="37465" b="1206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04598">
                          <a:off x="0" y="0"/>
                          <a:ext cx="705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4FC" w:rsidRPr="00F33699" w:rsidRDefault="00BF04F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5pt;margin-top:2.95pt;width:55.55pt;height:110.6pt;rotation:-1196471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" stroked="f">
                <v:textbox style="mso-fit-shape-to-text:t">
                  <w:txbxContent>
                    <w:p w:rsidR="00BF04FC" w:rsidRPr="00F33699" w:rsidRDefault="00BF04FC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7EBA" w:rsidRDefault="00A2218E">
      <w:pPr>
        <w:spacing w:before="23"/>
        <w:ind w:left="2006" w:right="1613"/>
        <w:jc w:val="center"/>
        <w:rPr>
          <w:rFonts w:ascii="Times New Roman"/>
          <w:sz w:val="4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355669</wp:posOffset>
            </wp:positionV>
            <wp:extent cx="6680873" cy="3686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873" cy="3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42"/>
        </w:rPr>
        <w:t>FLLS Board of Trustees Meeting Minutes</w:t>
      </w:r>
    </w:p>
    <w:p w:rsidR="00041424" w:rsidRDefault="00041424" w:rsidP="00041424">
      <w:pPr>
        <w:tabs>
          <w:tab w:val="left" w:pos="1543"/>
        </w:tabs>
        <w:ind w:left="101" w:right="1166" w:firstLine="1454"/>
        <w:rPr>
          <w:b/>
          <w:spacing w:val="-3"/>
        </w:rPr>
      </w:pPr>
    </w:p>
    <w:p w:rsidR="00041424" w:rsidRDefault="00BF04FC" w:rsidP="00041424">
      <w:pPr>
        <w:tabs>
          <w:tab w:val="left" w:pos="1543"/>
        </w:tabs>
        <w:ind w:left="101" w:right="1166" w:firstLine="1454"/>
        <w:rPr>
          <w:b/>
          <w:spacing w:val="-9"/>
        </w:rPr>
      </w:pPr>
      <w:r>
        <w:rPr>
          <w:b/>
          <w:spacing w:val="-3"/>
        </w:rPr>
        <w:t xml:space="preserve">Wednesday, </w:t>
      </w:r>
      <w:r w:rsidR="00134718">
        <w:rPr>
          <w:b/>
          <w:spacing w:val="-3"/>
        </w:rPr>
        <w:t>January 17</w:t>
      </w:r>
      <w:r w:rsidR="00161351">
        <w:rPr>
          <w:b/>
          <w:spacing w:val="-3"/>
        </w:rPr>
        <w:t>, 202</w:t>
      </w:r>
      <w:r w:rsidR="00134718">
        <w:rPr>
          <w:b/>
          <w:spacing w:val="-3"/>
        </w:rPr>
        <w:t>4</w:t>
      </w:r>
      <w:r w:rsidR="00A2218E">
        <w:rPr>
          <w:b/>
        </w:rPr>
        <w:t xml:space="preserve"> at </w:t>
      </w:r>
      <w:r w:rsidR="00A2218E">
        <w:rPr>
          <w:b/>
          <w:spacing w:val="-2"/>
        </w:rPr>
        <w:t xml:space="preserve">System </w:t>
      </w:r>
      <w:r w:rsidR="00A2218E">
        <w:rPr>
          <w:b/>
        </w:rPr>
        <w:t>Headquarters 1300 Dryden Road, Ithaca,</w:t>
      </w:r>
      <w:r w:rsidR="00A2218E">
        <w:rPr>
          <w:b/>
          <w:spacing w:val="-27"/>
        </w:rPr>
        <w:t xml:space="preserve"> </w:t>
      </w:r>
      <w:r w:rsidR="00A2218E">
        <w:rPr>
          <w:b/>
          <w:spacing w:val="-9"/>
        </w:rPr>
        <w:t xml:space="preserve">NY. </w:t>
      </w:r>
    </w:p>
    <w:p w:rsidR="00041424" w:rsidRDefault="00041424" w:rsidP="00041424">
      <w:pPr>
        <w:tabs>
          <w:tab w:val="left" w:pos="1543"/>
        </w:tabs>
        <w:ind w:left="101" w:right="1166" w:firstLine="1454"/>
        <w:rPr>
          <w:b/>
          <w:spacing w:val="-9"/>
        </w:rPr>
      </w:pPr>
      <w:bookmarkStart w:id="0" w:name="_GoBack"/>
      <w:bookmarkEnd w:id="0"/>
    </w:p>
    <w:p w:rsidR="001A7EBA" w:rsidRDefault="00A2218E" w:rsidP="00041424">
      <w:pPr>
        <w:tabs>
          <w:tab w:val="left" w:pos="0"/>
        </w:tabs>
        <w:ind w:right="1166" w:firstLine="90"/>
      </w:pPr>
      <w:r>
        <w:rPr>
          <w:b/>
          <w:u w:val="single"/>
        </w:rPr>
        <w:t>PRESENT</w:t>
      </w:r>
      <w:r>
        <w:rPr>
          <w:b/>
        </w:rPr>
        <w:tab/>
      </w:r>
      <w:r w:rsidR="00041424">
        <w:rPr>
          <w:b/>
        </w:rPr>
        <w:t xml:space="preserve">  </w:t>
      </w:r>
      <w:r>
        <w:rPr>
          <w:u w:val="single"/>
        </w:rPr>
        <w:t xml:space="preserve">FLLS </w:t>
      </w:r>
      <w:r>
        <w:rPr>
          <w:spacing w:val="-3"/>
          <w:u w:val="single"/>
        </w:rPr>
        <w:t>Trustees:</w:t>
      </w:r>
      <w:r>
        <w:rPr>
          <w:spacing w:val="-3"/>
        </w:rPr>
        <w:t xml:space="preserve"> </w:t>
      </w:r>
      <w:r>
        <w:rPr>
          <w:spacing w:val="-4"/>
        </w:rPr>
        <w:t xml:space="preserve">Toombs, </w:t>
      </w:r>
      <w:r w:rsidR="006B71C9">
        <w:rPr>
          <w:spacing w:val="-4"/>
        </w:rPr>
        <w:t xml:space="preserve">Schaﬀer, </w:t>
      </w:r>
      <w:r w:rsidR="006B71C9">
        <w:t xml:space="preserve">Bogard, </w:t>
      </w:r>
      <w:r w:rsidR="00BF04FC">
        <w:t xml:space="preserve">Thomas, </w:t>
      </w:r>
      <w:r>
        <w:t xml:space="preserve">Meyers, </w:t>
      </w:r>
      <w:r w:rsidR="00BF04FC">
        <w:rPr>
          <w:spacing w:val="-4"/>
        </w:rPr>
        <w:t>Maroney, Berggren-Thomas</w:t>
      </w:r>
      <w:r>
        <w:t>.</w:t>
      </w:r>
    </w:p>
    <w:p w:rsidR="001A7EBA" w:rsidRDefault="00A2218E">
      <w:pPr>
        <w:pStyle w:val="BodyText"/>
        <w:spacing w:before="42"/>
        <w:ind w:left="1544"/>
      </w:pPr>
      <w:r>
        <w:rPr>
          <w:u w:val="single"/>
        </w:rPr>
        <w:t>Absent:</w:t>
      </w:r>
      <w:r>
        <w:t xml:space="preserve"> </w:t>
      </w:r>
      <w:r w:rsidR="006B71C9">
        <w:t xml:space="preserve"> Mannino. </w:t>
      </w:r>
      <w:r>
        <w:t xml:space="preserve"> </w:t>
      </w:r>
    </w:p>
    <w:p w:rsidR="001A7EBA" w:rsidRDefault="00A2218E">
      <w:pPr>
        <w:pStyle w:val="BodyText"/>
        <w:spacing w:before="33" w:line="271" w:lineRule="auto"/>
        <w:ind w:left="1544" w:right="114"/>
      </w:pPr>
      <w:r>
        <w:rPr>
          <w:u w:val="single"/>
        </w:rPr>
        <w:t>FLLS Staﬀ Present:</w:t>
      </w:r>
      <w:r>
        <w:t xml:space="preserve"> </w:t>
      </w:r>
      <w:r w:rsidR="006B71C9">
        <w:t xml:space="preserve"> Executive Director Sarah Glogowski, </w:t>
      </w:r>
      <w:r>
        <w:t>Admin</w:t>
      </w:r>
      <w:r w:rsidR="00271E73">
        <w:t>istrative Assistant Diana Leigh.</w:t>
      </w:r>
    </w:p>
    <w:p w:rsidR="001A7EBA" w:rsidRDefault="001A7EBA">
      <w:pPr>
        <w:pStyle w:val="BodyText"/>
        <w:spacing w:before="4"/>
        <w:ind w:left="0"/>
        <w:rPr>
          <w:sz w:val="23"/>
        </w:rPr>
      </w:pPr>
    </w:p>
    <w:p w:rsidR="001A7EBA" w:rsidRDefault="00A2218E">
      <w:pPr>
        <w:pStyle w:val="BodyText"/>
        <w:tabs>
          <w:tab w:val="left" w:pos="1543"/>
        </w:tabs>
      </w:pPr>
      <w:r>
        <w:rPr>
          <w:b/>
          <w:u w:val="single"/>
        </w:rPr>
        <w:t>PRESIDING</w:t>
      </w:r>
      <w:r>
        <w:rPr>
          <w:b/>
        </w:rPr>
        <w:tab/>
      </w:r>
      <w:r>
        <w:t xml:space="preserve">President </w:t>
      </w:r>
      <w:r>
        <w:rPr>
          <w:spacing w:val="-4"/>
        </w:rPr>
        <w:t xml:space="preserve">Toombs </w:t>
      </w:r>
      <w:r>
        <w:t>called the meeting to order at 3:0</w:t>
      </w:r>
      <w:r w:rsidR="006B71C9">
        <w:t>4</w:t>
      </w:r>
      <w:r>
        <w:rPr>
          <w:spacing w:val="2"/>
        </w:rPr>
        <w:t xml:space="preserve"> </w:t>
      </w:r>
      <w:r>
        <w:t>PM.</w:t>
      </w:r>
    </w:p>
    <w:p w:rsidR="001A7EBA" w:rsidRDefault="00A2218E">
      <w:pPr>
        <w:pStyle w:val="BodyText"/>
        <w:tabs>
          <w:tab w:val="left" w:pos="1543"/>
        </w:tabs>
        <w:spacing w:before="84"/>
      </w:pPr>
      <w:r>
        <w:t>(DOC</w:t>
      </w:r>
      <w:r>
        <w:rPr>
          <w:spacing w:val="-2"/>
        </w:rPr>
        <w:t xml:space="preserve"> </w:t>
      </w:r>
      <w:r>
        <w:t>2</w:t>
      </w:r>
      <w:r w:rsidR="006B71C9">
        <w:t>4</w:t>
      </w:r>
      <w:r>
        <w:rPr>
          <w:spacing w:val="-1"/>
        </w:rPr>
        <w:t xml:space="preserve"> </w:t>
      </w:r>
      <w:r w:rsidR="006B71C9">
        <w:t>01</w:t>
      </w:r>
      <w:r>
        <w:t>)</w:t>
      </w:r>
      <w:r>
        <w:tab/>
        <w:t xml:space="preserve">AGENDA: No conﬂicts of interest were reported by any </w:t>
      </w:r>
      <w:r>
        <w:rPr>
          <w:spacing w:val="-3"/>
        </w:rPr>
        <w:t>Trustees</w:t>
      </w:r>
      <w:r>
        <w:rPr>
          <w:spacing w:val="-7"/>
        </w:rPr>
        <w:t xml:space="preserve"> </w:t>
      </w:r>
      <w:r>
        <w:t>present.</w:t>
      </w:r>
    </w:p>
    <w:p w:rsidR="00271E73" w:rsidRDefault="00A2218E" w:rsidP="00271E73">
      <w:pPr>
        <w:pStyle w:val="BodyText"/>
        <w:tabs>
          <w:tab w:val="left" w:pos="1543"/>
        </w:tabs>
        <w:spacing w:before="34" w:line="271" w:lineRule="auto"/>
        <w:ind w:left="1440" w:right="560" w:hanging="1336"/>
      </w:pPr>
      <w:r>
        <w:t>(DOC</w:t>
      </w:r>
      <w:r>
        <w:rPr>
          <w:spacing w:val="-2"/>
        </w:rPr>
        <w:t xml:space="preserve"> </w:t>
      </w:r>
      <w:r>
        <w:t>2</w:t>
      </w:r>
      <w:r w:rsidR="006B71C9">
        <w:t>4</w:t>
      </w:r>
      <w:r>
        <w:rPr>
          <w:spacing w:val="-1"/>
        </w:rPr>
        <w:t xml:space="preserve"> </w:t>
      </w:r>
      <w:r w:rsidR="006B71C9">
        <w:rPr>
          <w:spacing w:val="-1"/>
        </w:rPr>
        <w:t>02</w:t>
      </w:r>
      <w:r>
        <w:t>)</w:t>
      </w:r>
      <w:r>
        <w:tab/>
      </w:r>
      <w:r w:rsidR="00271E73">
        <w:t xml:space="preserve">  </w:t>
      </w:r>
      <w:r>
        <w:t xml:space="preserve">The minutes from the </w:t>
      </w:r>
      <w:r w:rsidR="006B71C9">
        <w:t>Dec</w:t>
      </w:r>
      <w:r w:rsidR="00271E73">
        <w:t>.</w:t>
      </w:r>
      <w:r>
        <w:t xml:space="preserve"> </w:t>
      </w:r>
      <w:r w:rsidR="00CC5301">
        <w:t>1</w:t>
      </w:r>
      <w:r w:rsidR="006B71C9">
        <w:t>3</w:t>
      </w:r>
      <w:r>
        <w:t>, 2023 meeting were accepted as presented. – Motion by</w:t>
      </w:r>
      <w:r>
        <w:rPr>
          <w:spacing w:val="-27"/>
        </w:rPr>
        <w:t xml:space="preserve"> </w:t>
      </w:r>
      <w:r w:rsidR="00271E73">
        <w:t>Meyers</w:t>
      </w:r>
      <w:r>
        <w:t xml:space="preserve">. </w:t>
      </w:r>
    </w:p>
    <w:p w:rsidR="001A7EBA" w:rsidRDefault="00A2218E">
      <w:pPr>
        <w:pStyle w:val="BodyText"/>
        <w:tabs>
          <w:tab w:val="left" w:pos="1543"/>
        </w:tabs>
        <w:spacing w:before="34" w:line="271" w:lineRule="auto"/>
        <w:ind w:right="560"/>
      </w:pPr>
      <w:r>
        <w:t>(DOC</w:t>
      </w:r>
      <w:r>
        <w:rPr>
          <w:spacing w:val="-2"/>
        </w:rPr>
        <w:t xml:space="preserve"> </w:t>
      </w:r>
      <w:r>
        <w:t>2</w:t>
      </w:r>
      <w:r w:rsidR="006B71C9">
        <w:t>4</w:t>
      </w:r>
      <w:r>
        <w:rPr>
          <w:spacing w:val="-1"/>
        </w:rPr>
        <w:t xml:space="preserve"> </w:t>
      </w:r>
      <w:r w:rsidR="006B71C9">
        <w:rPr>
          <w:spacing w:val="-1"/>
        </w:rPr>
        <w:t>03</w:t>
      </w:r>
      <w:r>
        <w:t>)</w:t>
      </w:r>
      <w:r>
        <w:tab/>
        <w:t>The Director’s Report was discussed.</w:t>
      </w:r>
    </w:p>
    <w:p w:rsidR="001A7EBA" w:rsidRDefault="00A2218E">
      <w:pPr>
        <w:pStyle w:val="Heading1"/>
        <w:spacing w:before="175"/>
        <w:rPr>
          <w:u w:val="none"/>
        </w:rPr>
      </w:pPr>
      <w:r>
        <w:t>New Business:</w:t>
      </w:r>
    </w:p>
    <w:p w:rsidR="00CC5301" w:rsidRDefault="00A2218E" w:rsidP="00472011">
      <w:pPr>
        <w:pStyle w:val="BodyText"/>
        <w:tabs>
          <w:tab w:val="left" w:pos="1543"/>
        </w:tabs>
        <w:ind w:left="1440" w:right="249" w:hanging="1336"/>
      </w:pPr>
      <w:r>
        <w:t>(DOC</w:t>
      </w:r>
      <w:r>
        <w:rPr>
          <w:spacing w:val="-2"/>
        </w:rPr>
        <w:t xml:space="preserve"> </w:t>
      </w:r>
      <w:r w:rsidR="00472011">
        <w:t>24</w:t>
      </w:r>
      <w:r>
        <w:rPr>
          <w:spacing w:val="-1"/>
        </w:rPr>
        <w:t xml:space="preserve"> </w:t>
      </w:r>
      <w:r w:rsidR="00472011">
        <w:rPr>
          <w:spacing w:val="-1"/>
        </w:rPr>
        <w:t>04</w:t>
      </w:r>
      <w:r>
        <w:t>)</w:t>
      </w:r>
      <w:r>
        <w:tab/>
      </w:r>
      <w:r w:rsidR="00271E73">
        <w:t xml:space="preserve">The </w:t>
      </w:r>
      <w:r w:rsidR="00472011" w:rsidRPr="00472011">
        <w:t xml:space="preserve">Draft Budget for 2024 </w:t>
      </w:r>
      <w:r w:rsidR="00CC5301">
        <w:t>was</w:t>
      </w:r>
      <w:r>
        <w:t xml:space="preserve"> approved</w:t>
      </w:r>
      <w:r w:rsidR="00472011">
        <w:t>, with amendments as discussed for next month’s meeting</w:t>
      </w:r>
      <w:r>
        <w:t xml:space="preserve">. </w:t>
      </w:r>
    </w:p>
    <w:p w:rsidR="00271E73" w:rsidRDefault="00CC5301" w:rsidP="00472011">
      <w:pPr>
        <w:pStyle w:val="BodyText"/>
        <w:tabs>
          <w:tab w:val="left" w:pos="1543"/>
        </w:tabs>
        <w:ind w:left="1440" w:right="249" w:hanging="1336"/>
      </w:pPr>
      <w:r>
        <w:tab/>
      </w:r>
      <w:r w:rsidR="00A2218E">
        <w:t xml:space="preserve">– Motion by </w:t>
      </w:r>
      <w:r w:rsidR="00472011" w:rsidRPr="00472011">
        <w:t>Berggren-Thomas</w:t>
      </w:r>
      <w:r w:rsidR="00A2218E">
        <w:t xml:space="preserve">. </w:t>
      </w:r>
    </w:p>
    <w:p w:rsidR="00472011" w:rsidRDefault="00CC5301" w:rsidP="00472011">
      <w:pPr>
        <w:pStyle w:val="BodyText"/>
        <w:tabs>
          <w:tab w:val="left" w:pos="1543"/>
        </w:tabs>
        <w:ind w:left="1440" w:right="245" w:hanging="1339"/>
      </w:pPr>
      <w:r>
        <w:t>(DOC</w:t>
      </w:r>
      <w:r>
        <w:rPr>
          <w:spacing w:val="-2"/>
        </w:rPr>
        <w:t xml:space="preserve"> </w:t>
      </w:r>
      <w:r>
        <w:t>2</w:t>
      </w:r>
      <w:r w:rsidR="00472011">
        <w:t>4</w:t>
      </w:r>
      <w:r>
        <w:rPr>
          <w:spacing w:val="-1"/>
        </w:rPr>
        <w:t xml:space="preserve"> </w:t>
      </w:r>
      <w:r w:rsidR="00472011">
        <w:rPr>
          <w:spacing w:val="-1"/>
        </w:rPr>
        <w:t>05</w:t>
      </w:r>
      <w:r>
        <w:t>)</w:t>
      </w:r>
      <w:r>
        <w:tab/>
        <w:t xml:space="preserve">The </w:t>
      </w:r>
      <w:r w:rsidR="00472011">
        <w:t xml:space="preserve">updated </w:t>
      </w:r>
      <w:r w:rsidR="00472011">
        <w:rPr>
          <w:rFonts w:cs="Tahoma"/>
        </w:rPr>
        <w:t>Computer Services Manager Job Description</w:t>
      </w:r>
      <w:r>
        <w:t xml:space="preserve"> was unanimously approved. </w:t>
      </w:r>
    </w:p>
    <w:p w:rsidR="00271E73" w:rsidRDefault="00472011" w:rsidP="00472011">
      <w:pPr>
        <w:pStyle w:val="BodyText"/>
        <w:tabs>
          <w:tab w:val="left" w:pos="1543"/>
        </w:tabs>
        <w:ind w:left="1440" w:right="245" w:hanging="1339"/>
      </w:pPr>
      <w:r>
        <w:tab/>
      </w:r>
      <w:r w:rsidR="00CC5301">
        <w:t>– Motion by</w:t>
      </w:r>
      <w:r>
        <w:t xml:space="preserve"> Bogard.</w:t>
      </w:r>
    </w:p>
    <w:p w:rsidR="00271E73" w:rsidRDefault="00CC5301" w:rsidP="00472011">
      <w:pPr>
        <w:pStyle w:val="BodyText"/>
        <w:tabs>
          <w:tab w:val="left" w:pos="1440"/>
        </w:tabs>
        <w:ind w:left="101"/>
      </w:pPr>
      <w:r>
        <w:t>(DOC</w:t>
      </w:r>
      <w:r>
        <w:rPr>
          <w:spacing w:val="-2"/>
        </w:rPr>
        <w:t xml:space="preserve"> </w:t>
      </w:r>
      <w:r>
        <w:t>2</w:t>
      </w:r>
      <w:r w:rsidR="00472011">
        <w:t>4</w:t>
      </w:r>
      <w:r>
        <w:rPr>
          <w:spacing w:val="-1"/>
        </w:rPr>
        <w:t xml:space="preserve"> </w:t>
      </w:r>
      <w:r w:rsidR="00472011">
        <w:rPr>
          <w:spacing w:val="-1"/>
        </w:rPr>
        <w:t>06</w:t>
      </w:r>
      <w:r>
        <w:t>)</w:t>
      </w:r>
      <w:r>
        <w:tab/>
      </w:r>
      <w:r w:rsidR="00472011">
        <w:t>The corrected meeting dates for 2024 were agreed upon.</w:t>
      </w:r>
    </w:p>
    <w:p w:rsidR="00CC5301" w:rsidRDefault="00CC5301" w:rsidP="00472011">
      <w:pPr>
        <w:pStyle w:val="BodyText"/>
        <w:tabs>
          <w:tab w:val="left" w:pos="1440"/>
        </w:tabs>
        <w:ind w:left="101"/>
      </w:pPr>
      <w:r>
        <w:t>(DOC</w:t>
      </w:r>
      <w:r>
        <w:rPr>
          <w:spacing w:val="-2"/>
        </w:rPr>
        <w:t xml:space="preserve"> </w:t>
      </w:r>
      <w:r w:rsidR="00472011">
        <w:t>24</w:t>
      </w:r>
      <w:r>
        <w:rPr>
          <w:spacing w:val="-1"/>
        </w:rPr>
        <w:t xml:space="preserve"> </w:t>
      </w:r>
      <w:r w:rsidR="00472011">
        <w:rPr>
          <w:spacing w:val="-1"/>
        </w:rPr>
        <w:t>0</w:t>
      </w:r>
      <w:r>
        <w:t>7)</w:t>
      </w:r>
      <w:r>
        <w:tab/>
      </w:r>
      <w:r w:rsidR="00472011" w:rsidRPr="005C2383">
        <w:rPr>
          <w:rFonts w:cs="Tahoma"/>
        </w:rPr>
        <w:t>Board</w:t>
      </w:r>
      <w:r w:rsidR="00472011">
        <w:rPr>
          <w:rFonts w:cs="Tahoma"/>
        </w:rPr>
        <w:t xml:space="preserve"> Committees for 2024</w:t>
      </w:r>
      <w:r>
        <w:t xml:space="preserve"> were </w:t>
      </w:r>
      <w:r w:rsidR="00472011">
        <w:t>discussed.</w:t>
      </w:r>
    </w:p>
    <w:p w:rsidR="00472011" w:rsidRDefault="00472011" w:rsidP="00472011">
      <w:pPr>
        <w:pStyle w:val="BodyText"/>
        <w:tabs>
          <w:tab w:val="left" w:pos="1440"/>
        </w:tabs>
        <w:spacing w:before="34"/>
        <w:ind w:left="101"/>
      </w:pPr>
      <w:r>
        <w:t>(DOC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0</w:t>
      </w:r>
      <w:r>
        <w:t>8)</w:t>
      </w:r>
      <w:r>
        <w:tab/>
        <w:t xml:space="preserve">The new Business Manager hire was unanimously approved.  – Motion by </w:t>
      </w:r>
      <w:r w:rsidRPr="00472011">
        <w:t>Berggren-Thomas</w:t>
      </w:r>
      <w:r>
        <w:t>.</w:t>
      </w:r>
    </w:p>
    <w:p w:rsidR="00CC5301" w:rsidRDefault="005761AB" w:rsidP="00CC5301">
      <w:pPr>
        <w:pStyle w:val="BodyText"/>
        <w:tabs>
          <w:tab w:val="left" w:pos="1440"/>
        </w:tabs>
        <w:spacing w:before="12"/>
      </w:pPr>
      <w:r>
        <w:t>(DOC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10</w:t>
      </w:r>
      <w:r>
        <w:t>)</w:t>
      </w:r>
      <w:r>
        <w:tab/>
        <w:t>Liz Hudson’s resignation was discussed and unanimously accepted. – Motion by</w:t>
      </w:r>
      <w:r>
        <w:rPr>
          <w:spacing w:val="-27"/>
        </w:rPr>
        <w:t xml:space="preserve"> </w:t>
      </w:r>
      <w:r>
        <w:t>Meyers.</w:t>
      </w:r>
    </w:p>
    <w:p w:rsidR="005761AB" w:rsidRDefault="005761AB" w:rsidP="005761AB">
      <w:pPr>
        <w:pStyle w:val="BodyText"/>
        <w:tabs>
          <w:tab w:val="left" w:pos="1440"/>
        </w:tabs>
        <w:spacing w:before="12"/>
        <w:ind w:left="1436" w:hanging="1332"/>
      </w:pPr>
      <w:r>
        <w:t xml:space="preserve"> ………………..</w:t>
      </w:r>
      <w:r>
        <w:tab/>
        <w:t xml:space="preserve">Sharon </w:t>
      </w:r>
      <w:proofErr w:type="spellStart"/>
      <w:r w:rsidRPr="005761AB">
        <w:t>Campanella</w:t>
      </w:r>
      <w:proofErr w:type="spellEnd"/>
      <w:r>
        <w:t>, our treasurer, has verbally resigned due to health issues. Her verbal resignation was unanimously accepted. – Motion by Bogard.</w:t>
      </w:r>
    </w:p>
    <w:p w:rsidR="00CC5301" w:rsidRDefault="00CC5301" w:rsidP="00CC5301">
      <w:pPr>
        <w:pStyle w:val="BodyText"/>
        <w:tabs>
          <w:tab w:val="left" w:pos="1440"/>
        </w:tabs>
        <w:spacing w:before="12"/>
      </w:pPr>
    </w:p>
    <w:p w:rsidR="00CC5301" w:rsidRPr="00CC5301" w:rsidRDefault="00CC5301" w:rsidP="00CC5301">
      <w:pPr>
        <w:pStyle w:val="Heading1"/>
        <w:rPr>
          <w:u w:val="none"/>
        </w:rPr>
      </w:pPr>
      <w:r>
        <w:t>Finance Committee:</w:t>
      </w:r>
    </w:p>
    <w:p w:rsidR="00CC5301" w:rsidRDefault="00CC5301" w:rsidP="005761AB">
      <w:pPr>
        <w:pStyle w:val="BodyText"/>
        <w:tabs>
          <w:tab w:val="left" w:pos="1543"/>
        </w:tabs>
      </w:pPr>
      <w:r>
        <w:t>(DOC</w:t>
      </w:r>
      <w:r>
        <w:rPr>
          <w:spacing w:val="-2"/>
        </w:rPr>
        <w:t xml:space="preserve"> </w:t>
      </w:r>
      <w:r>
        <w:t>2</w:t>
      </w:r>
      <w:r w:rsidR="005761AB">
        <w:t>4</w:t>
      </w:r>
      <w:r>
        <w:rPr>
          <w:spacing w:val="-1"/>
        </w:rPr>
        <w:t xml:space="preserve"> </w:t>
      </w:r>
      <w:r>
        <w:t>0</w:t>
      </w:r>
      <w:r w:rsidR="005761AB">
        <w:t>9</w:t>
      </w:r>
      <w:r>
        <w:t>)</w:t>
      </w:r>
      <w:r>
        <w:tab/>
      </w:r>
      <w:r w:rsidR="005761AB">
        <w:t>The Nov</w:t>
      </w:r>
      <w:r>
        <w:t>ember 2023 Business Manager’s Report</w:t>
      </w:r>
      <w:r w:rsidR="005761AB">
        <w:t xml:space="preserve"> was reviewed and accepted. </w:t>
      </w:r>
      <w:r>
        <w:t xml:space="preserve">– Motion by </w:t>
      </w:r>
      <w:r w:rsidR="005761AB">
        <w:t>Schaffer</w:t>
      </w:r>
      <w:r>
        <w:t>.</w:t>
      </w:r>
    </w:p>
    <w:p w:rsidR="006F2369" w:rsidRDefault="006F2369" w:rsidP="00CC5301">
      <w:pPr>
        <w:tabs>
          <w:tab w:val="left" w:pos="900"/>
        </w:tabs>
      </w:pPr>
    </w:p>
    <w:p w:rsidR="00271E73" w:rsidRPr="006F2369" w:rsidRDefault="00271E73" w:rsidP="006F2369">
      <w:pPr>
        <w:pStyle w:val="BodyText"/>
        <w:tabs>
          <w:tab w:val="left" w:pos="1543"/>
        </w:tabs>
        <w:ind w:left="1440" w:hanging="1336"/>
        <w:rPr>
          <w:sz w:val="16"/>
          <w:szCs w:val="16"/>
        </w:rPr>
      </w:pPr>
    </w:p>
    <w:p w:rsidR="00271E73" w:rsidRDefault="00271E73">
      <w:pPr>
        <w:pStyle w:val="BodyText"/>
        <w:tabs>
          <w:tab w:val="left" w:pos="1543"/>
        </w:tabs>
        <w:spacing w:line="266" w:lineRule="exact"/>
      </w:pPr>
    </w:p>
    <w:p w:rsidR="001A7EBA" w:rsidRDefault="00A2218E" w:rsidP="00041424">
      <w:pPr>
        <w:ind w:left="101" w:right="1454"/>
      </w:pPr>
      <w:r>
        <w:rPr>
          <w:b/>
        </w:rPr>
        <w:t xml:space="preserve">Next Meeting: </w:t>
      </w:r>
      <w:r>
        <w:t xml:space="preserve">The </w:t>
      </w:r>
      <w:r w:rsidR="00041424">
        <w:t xml:space="preserve">next public meeting will be on </w:t>
      </w:r>
      <w:r w:rsidR="005761AB">
        <w:t>February</w:t>
      </w:r>
      <w:r>
        <w:t xml:space="preserve"> </w:t>
      </w:r>
      <w:r w:rsidR="005761AB">
        <w:t>2</w:t>
      </w:r>
      <w:r>
        <w:t>1</w:t>
      </w:r>
      <w:r w:rsidR="005761AB">
        <w:t>, 2024</w:t>
      </w:r>
      <w:r>
        <w:t>, at 3:00 pm.</w:t>
      </w:r>
    </w:p>
    <w:p w:rsidR="007B1BA3" w:rsidRDefault="007B1BA3" w:rsidP="00041424">
      <w:pPr>
        <w:ind w:left="101" w:right="1454"/>
      </w:pPr>
    </w:p>
    <w:p w:rsidR="001A7EBA" w:rsidRDefault="00A2218E">
      <w:pPr>
        <w:pStyle w:val="BodyText"/>
        <w:spacing w:before="129"/>
      </w:pPr>
      <w:r>
        <w:rPr>
          <w:b/>
          <w:u w:val="single"/>
        </w:rPr>
        <w:t>ADJOURNMENT:</w:t>
      </w:r>
      <w:r>
        <w:rPr>
          <w:b/>
        </w:rPr>
        <w:t xml:space="preserve"> </w:t>
      </w:r>
      <w:r>
        <w:t>T</w:t>
      </w:r>
      <w:r w:rsidR="005761AB">
        <w:t>he meeting was adjourned at 4:15</w:t>
      </w:r>
      <w:r>
        <w:t xml:space="preserve"> PM. Submitted by: Diana Leigh, Administrative Assistant</w:t>
      </w:r>
    </w:p>
    <w:p w:rsidR="001A7EBA" w:rsidRDefault="001A7EBA">
      <w:pPr>
        <w:pStyle w:val="BodyText"/>
        <w:ind w:left="0"/>
      </w:pPr>
    </w:p>
    <w:p w:rsidR="001A7EBA" w:rsidRDefault="001A7EBA">
      <w:pPr>
        <w:pStyle w:val="BodyText"/>
        <w:spacing w:before="5"/>
        <w:ind w:left="0"/>
        <w:rPr>
          <w:sz w:val="27"/>
        </w:rPr>
      </w:pPr>
    </w:p>
    <w:p w:rsidR="001A7EBA" w:rsidRDefault="00A2218E">
      <w:pPr>
        <w:pStyle w:val="BodyText"/>
        <w:tabs>
          <w:tab w:val="left" w:pos="4040"/>
          <w:tab w:val="left" w:pos="5143"/>
          <w:tab w:val="left" w:pos="8649"/>
        </w:tabs>
        <w:spacing w:line="264" w:lineRule="exact"/>
        <w:rPr>
          <w:rFonts w:ascii="Times New Roman"/>
        </w:rPr>
      </w:pPr>
      <w:r>
        <w:t>Approved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A7EBA" w:rsidRDefault="00A2218E">
      <w:pPr>
        <w:pStyle w:val="BodyText"/>
        <w:tabs>
          <w:tab w:val="left" w:pos="5863"/>
        </w:tabs>
        <w:spacing w:line="264" w:lineRule="exact"/>
        <w:ind w:left="1544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approval</w:t>
      </w:r>
      <w:r>
        <w:tab/>
      </w:r>
      <w:r w:rsidR="007B1BA3">
        <w:t>Elaine Meyers</w:t>
      </w:r>
      <w:r>
        <w:t>,</w:t>
      </w:r>
      <w:r>
        <w:rPr>
          <w:spacing w:val="-1"/>
        </w:rPr>
        <w:t xml:space="preserve"> </w:t>
      </w:r>
      <w:r>
        <w:t>Secretary</w:t>
      </w:r>
    </w:p>
    <w:p w:rsidR="007B1BA3" w:rsidRDefault="007B1BA3">
      <w:pPr>
        <w:pStyle w:val="BodyText"/>
        <w:tabs>
          <w:tab w:val="left" w:pos="5863"/>
        </w:tabs>
        <w:spacing w:line="264" w:lineRule="exact"/>
        <w:ind w:left="1544"/>
      </w:pPr>
    </w:p>
    <w:p w:rsidR="001A7EBA" w:rsidRDefault="001A7EBA">
      <w:pPr>
        <w:pStyle w:val="BodyText"/>
        <w:spacing w:before="3"/>
        <w:ind w:left="0"/>
        <w:rPr>
          <w:sz w:val="21"/>
        </w:rPr>
      </w:pPr>
    </w:p>
    <w:p w:rsidR="001A7EBA" w:rsidRDefault="00A2218E">
      <w:pPr>
        <w:ind w:left="104"/>
        <w:rPr>
          <w:i/>
          <w:sz w:val="20"/>
        </w:rPr>
      </w:pPr>
      <w:r>
        <w:rPr>
          <w:i/>
          <w:sz w:val="20"/>
        </w:rPr>
        <w:t>A signed copy of these minutes can be found in the Secretary's Notebook at: FLLS, 1300 Dryden Road, Ithaca, NY 14850.</w:t>
      </w:r>
    </w:p>
    <w:sectPr w:rsidR="001A7EBA">
      <w:type w:val="continuous"/>
      <w:pgSz w:w="12240" w:h="15840"/>
      <w:pgMar w:top="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9F2"/>
    <w:multiLevelType w:val="hybridMultilevel"/>
    <w:tmpl w:val="CDE2E072"/>
    <w:lvl w:ilvl="0" w:tplc="BD1C6A76">
      <w:start w:val="1"/>
      <w:numFmt w:val="lowerLetter"/>
      <w:lvlText w:val="%1)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BA"/>
    <w:rsid w:val="00041424"/>
    <w:rsid w:val="00134718"/>
    <w:rsid w:val="00161351"/>
    <w:rsid w:val="001A7EBA"/>
    <w:rsid w:val="002319F0"/>
    <w:rsid w:val="00271E73"/>
    <w:rsid w:val="00472011"/>
    <w:rsid w:val="0047474E"/>
    <w:rsid w:val="005761AB"/>
    <w:rsid w:val="005834D3"/>
    <w:rsid w:val="005F0F1A"/>
    <w:rsid w:val="006B71C9"/>
    <w:rsid w:val="006F2369"/>
    <w:rsid w:val="007B1BA3"/>
    <w:rsid w:val="008372E0"/>
    <w:rsid w:val="009D575A"/>
    <w:rsid w:val="00A2218E"/>
    <w:rsid w:val="00A34605"/>
    <w:rsid w:val="00A700D2"/>
    <w:rsid w:val="00BF04FC"/>
    <w:rsid w:val="00CC5301"/>
    <w:rsid w:val="00DE2539"/>
    <w:rsid w:val="00F33699"/>
    <w:rsid w:val="00F75914"/>
    <w:rsid w:val="00F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B4E9"/>
  <w15:docId w15:val="{0AE84A3F-62B0-41AE-B547-1E71A19F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"/>
      <w:ind w:left="104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7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E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C5301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CC5301"/>
    <w:rPr>
      <w:rFonts w:ascii="Calibri" w:eastAsia="Calibri" w:hAnsi="Calibri" w:cs="Calibri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Minutes.9-27-2023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Minutes.9-27-2023</dc:title>
  <dc:creator>Diana Leigh</dc:creator>
  <cp:lastModifiedBy>Diana Leigh</cp:lastModifiedBy>
  <cp:revision>2</cp:revision>
  <cp:lastPrinted>2024-02-22T17:16:00Z</cp:lastPrinted>
  <dcterms:created xsi:type="dcterms:W3CDTF">2024-02-22T17:17:00Z</dcterms:created>
  <dcterms:modified xsi:type="dcterms:W3CDTF">2024-02-22T17:17:00Z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Pages</vt:lpwstr>
  </property>
  <property fmtid="{D5CDD505-2E9C-101B-9397-08002B2CF9AE}" pid="4" name="LastSaved">
    <vt:filetime>2023-11-06T00:00:00Z</vt:filetime>
  </property>
</Properties>
</file>