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B0" w:rsidRDefault="00035D40" w:rsidP="007670FD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-431800</wp:posOffset>
                </wp:positionV>
                <wp:extent cx="1114425" cy="47625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AE" w:rsidRPr="00CF6AB2" w:rsidRDefault="007412C3" w:rsidP="00F81FAE">
                            <w:pPr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  <w:r w:rsidR="00B942BF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E1372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6F1D9F">
                              <w:rPr>
                                <w:b/>
                                <w:sz w:val="40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55pt;margin-top:-34pt;width:87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5H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" stroked="f">
                <v:textbox>
                  <w:txbxContent>
                    <w:p w:rsidR="00F81FAE" w:rsidRPr="00CF6AB2" w:rsidRDefault="007412C3" w:rsidP="00F81FAE">
                      <w:pPr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20</w:t>
                      </w:r>
                      <w:r w:rsidR="00B942BF">
                        <w:rPr>
                          <w:b/>
                          <w:sz w:val="40"/>
                        </w:rPr>
                        <w:t xml:space="preserve"> </w:t>
                      </w:r>
                      <w:r w:rsidR="00CE1372">
                        <w:rPr>
                          <w:b/>
                          <w:sz w:val="40"/>
                        </w:rPr>
                        <w:t xml:space="preserve"> </w:t>
                      </w:r>
                      <w:r w:rsidR="006F1D9F">
                        <w:rPr>
                          <w:b/>
                          <w:sz w:val="40"/>
                        </w:rPr>
                        <w:t>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  <w:r w:rsidR="00F81FAE">
        <w:rPr>
          <w:noProof/>
        </w:rPr>
        <w:tab/>
      </w:r>
    </w:p>
    <w:p w:rsidR="00314A15" w:rsidRPr="002D140E" w:rsidRDefault="00035D40" w:rsidP="002D140E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047875" cy="628650"/>
            <wp:effectExtent l="0" t="0" r="0" b="0"/>
            <wp:docPr id="1" name="Picture 1" descr="FingerLakeLibrarySystem_LogoCMYK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LakeLibrarySystem_LogoCMYK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C2" w:rsidRDefault="006A76C2" w:rsidP="006418FD">
      <w:pPr>
        <w:spacing w:after="0" w:line="240" w:lineRule="auto"/>
        <w:jc w:val="center"/>
        <w:rPr>
          <w:rFonts w:cs="Arial"/>
        </w:rPr>
      </w:pPr>
    </w:p>
    <w:p w:rsidR="00314A15" w:rsidRDefault="00035D40" w:rsidP="006418FD">
      <w:pPr>
        <w:spacing w:after="0" w:line="240" w:lineRule="auto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109855</wp:posOffset>
                </wp:positionV>
                <wp:extent cx="4373245" cy="581025"/>
                <wp:effectExtent l="825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8F" w:rsidRPr="00877110" w:rsidRDefault="002D140E" w:rsidP="002D14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BOARD OF TRUSTEES MEETING   -   </w:t>
                            </w:r>
                            <w:r w:rsidR="006F1D9F"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1C68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6F1D9F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C6876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3A610E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7412C3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762A8F" w:rsidRPr="00877110" w:rsidRDefault="00762A8F" w:rsidP="00762A8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71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762A8F" w:rsidRDefault="0076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2pt;margin-top:8.65pt;width:344.3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i3JgIAAFc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" strokecolor="white">
                <v:textbox>
                  <w:txbxContent>
                    <w:p w:rsidR="00762A8F" w:rsidRPr="00877110" w:rsidRDefault="002D140E" w:rsidP="002D14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7110">
                        <w:rPr>
                          <w:b/>
                          <w:sz w:val="24"/>
                          <w:szCs w:val="24"/>
                        </w:rPr>
                        <w:t xml:space="preserve">BOARD OF TRUSTEES MEETING   -   </w:t>
                      </w:r>
                      <w:r w:rsidR="006F1D9F"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1C6876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6F1D9F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1C6876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="003A610E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7412C3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762A8F" w:rsidRPr="00877110" w:rsidRDefault="00762A8F" w:rsidP="00762A8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7110">
                        <w:rPr>
                          <w:b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762A8F" w:rsidRDefault="00762A8F"/>
                  </w:txbxContent>
                </v:textbox>
              </v:shape>
            </w:pict>
          </mc:Fallback>
        </mc:AlternateContent>
      </w:r>
    </w:p>
    <w:p w:rsidR="00762A8F" w:rsidRDefault="00762A8F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762A8F" w:rsidRDefault="00762A8F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B0037E" w:rsidRDefault="00B0037E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EE45A2" w:rsidRDefault="00F47986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sz w:val="28"/>
          <w:vertAlign w:val="subscript"/>
        </w:rPr>
      </w:pPr>
      <w:r w:rsidRPr="00DB06FA">
        <w:rPr>
          <w:rFonts w:cs="Tahoma"/>
          <w:b/>
          <w:u w:val="single"/>
        </w:rPr>
        <w:t>CALL TO ORDER</w:t>
      </w:r>
      <w:r w:rsidR="00320216" w:rsidRPr="00DB06FA">
        <w:rPr>
          <w:rFonts w:cs="Tahoma"/>
          <w:b/>
        </w:rPr>
        <w:t xml:space="preserve">  </w:t>
      </w:r>
      <w:r w:rsidR="00DF18FA" w:rsidRPr="00DB06FA">
        <w:rPr>
          <w:rFonts w:cs="Tahoma"/>
          <w:b/>
        </w:rPr>
        <w:t xml:space="preserve"> </w:t>
      </w:r>
      <w:r w:rsidR="00BF724D">
        <w:rPr>
          <w:rFonts w:cs="Tahoma"/>
          <w:b/>
        </w:rPr>
        <w:t>5:3</w:t>
      </w:r>
      <w:r w:rsidR="001D2847">
        <w:rPr>
          <w:rFonts w:cs="Tahoma"/>
          <w:b/>
        </w:rPr>
        <w:t>0</w:t>
      </w:r>
      <w:r w:rsidR="00DF18FA" w:rsidRPr="00DB06FA">
        <w:rPr>
          <w:rFonts w:cs="Tahoma"/>
          <w:b/>
        </w:rPr>
        <w:t xml:space="preserve"> PM</w:t>
      </w:r>
      <w:r w:rsidR="00DF18FA" w:rsidRPr="00DB06FA">
        <w:rPr>
          <w:rFonts w:cs="Tahoma"/>
          <w:b/>
        </w:rPr>
        <w:tab/>
      </w:r>
      <w:r w:rsidRPr="00DB06FA">
        <w:rPr>
          <w:rFonts w:cs="Tahoma"/>
          <w:b/>
        </w:rPr>
        <w:t xml:space="preserve"> </w:t>
      </w:r>
      <w:r w:rsidR="00793A00" w:rsidRPr="00DB06FA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2560EB">
        <w:rPr>
          <w:rFonts w:cs="Tahoma"/>
          <w:vertAlign w:val="subscript"/>
        </w:rPr>
        <w:tab/>
      </w:r>
    </w:p>
    <w:p w:rsidR="009D7934" w:rsidRDefault="0089084B" w:rsidP="00344D88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  <w:sz w:val="20"/>
          <w:szCs w:val="24"/>
        </w:rPr>
      </w:pPr>
      <w:r>
        <w:rPr>
          <w:rFonts w:cs="Tahoma"/>
          <w:b/>
        </w:rPr>
        <w:t>*</w:t>
      </w:r>
      <w:r w:rsidR="005C129F">
        <w:rPr>
          <w:rFonts w:cs="Tahoma"/>
          <w:b/>
        </w:rPr>
        <w:t xml:space="preserve"> </w:t>
      </w:r>
      <w:r>
        <w:rPr>
          <w:rFonts w:cs="Tahoma"/>
          <w:b/>
        </w:rPr>
        <w:t>A</w:t>
      </w:r>
      <w:r w:rsidR="00F47986" w:rsidRPr="00426286">
        <w:rPr>
          <w:rFonts w:cs="Tahoma"/>
          <w:b/>
        </w:rPr>
        <w:t>pproval of Agenda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314170">
        <w:rPr>
          <w:rFonts w:cs="Tahoma"/>
        </w:rPr>
        <w:tab/>
      </w:r>
      <w:r w:rsidR="00A26562" w:rsidRPr="00D965B1">
        <w:rPr>
          <w:rFonts w:cs="Tahoma"/>
          <w:sz w:val="20"/>
          <w:szCs w:val="20"/>
        </w:rPr>
        <w:t>(</w:t>
      </w:r>
      <w:r w:rsidR="00054A3E" w:rsidRPr="00D965B1">
        <w:rPr>
          <w:rFonts w:cs="Tahoma"/>
          <w:sz w:val="20"/>
          <w:szCs w:val="20"/>
        </w:rPr>
        <w:t xml:space="preserve">DOC </w:t>
      </w:r>
      <w:r w:rsidR="007412C3">
        <w:rPr>
          <w:rFonts w:cs="Tahoma"/>
          <w:sz w:val="20"/>
          <w:szCs w:val="20"/>
        </w:rPr>
        <w:t>20</w:t>
      </w:r>
      <w:r w:rsidR="00D53050" w:rsidRPr="00D965B1">
        <w:rPr>
          <w:rFonts w:cs="Tahoma"/>
          <w:sz w:val="20"/>
          <w:szCs w:val="20"/>
        </w:rPr>
        <w:t xml:space="preserve"> </w:t>
      </w:r>
      <w:r w:rsidR="006F1D9F">
        <w:rPr>
          <w:rFonts w:cs="Tahoma"/>
          <w:sz w:val="20"/>
          <w:szCs w:val="20"/>
        </w:rPr>
        <w:t>20</w:t>
      </w:r>
      <w:r w:rsidR="00A26562" w:rsidRPr="00D965B1">
        <w:rPr>
          <w:rFonts w:cs="Tahoma"/>
          <w:sz w:val="20"/>
          <w:szCs w:val="20"/>
        </w:rPr>
        <w:t>)</w:t>
      </w:r>
      <w:r w:rsidR="00D948FE">
        <w:rPr>
          <w:rFonts w:cs="Tahoma"/>
          <w:sz w:val="20"/>
          <w:szCs w:val="24"/>
        </w:rPr>
        <w:tab/>
      </w:r>
      <w:r w:rsidR="00D948FE" w:rsidRPr="00D948FE">
        <w:rPr>
          <w:rFonts w:cs="Tahoma"/>
          <w:b/>
        </w:rPr>
        <w:t>(2 Minutes)</w:t>
      </w:r>
    </w:p>
    <w:p w:rsidR="005A7D77" w:rsidRPr="005A7D77" w:rsidRDefault="005A7D77" w:rsidP="00B21A50">
      <w:pPr>
        <w:spacing w:after="60" w:line="240" w:lineRule="auto"/>
        <w:ind w:left="1440" w:hanging="720"/>
        <w:rPr>
          <w:rFonts w:cs="Tahoma"/>
        </w:rPr>
      </w:pPr>
      <w:r>
        <w:rPr>
          <w:rFonts w:cs="Tahoma"/>
        </w:rPr>
        <w:t>Determine whether there are any conflicts of interest for any Trustees present.</w:t>
      </w:r>
    </w:p>
    <w:p w:rsidR="007A344E" w:rsidRDefault="00126CB6" w:rsidP="00344D88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  <w:szCs w:val="24"/>
        </w:rPr>
      </w:pPr>
      <w:r w:rsidRPr="002B67CB">
        <w:rPr>
          <w:rFonts w:cs="Tahoma"/>
          <w:b/>
          <w:szCs w:val="24"/>
        </w:rPr>
        <w:t>Public</w:t>
      </w:r>
      <w:r>
        <w:rPr>
          <w:rFonts w:cs="Tahoma"/>
          <w:b/>
          <w:szCs w:val="24"/>
        </w:rPr>
        <w:t xml:space="preserve"> Comments </w:t>
      </w:r>
      <w:r w:rsidRPr="002B67CB">
        <w:rPr>
          <w:rFonts w:cs="Tahoma"/>
          <w:szCs w:val="24"/>
        </w:rPr>
        <w:t>(</w:t>
      </w:r>
      <w:proofErr w:type="gramStart"/>
      <w:r w:rsidRPr="002B67CB">
        <w:rPr>
          <w:rFonts w:cs="Tahoma"/>
          <w:szCs w:val="24"/>
        </w:rPr>
        <w:t>3 minute</w:t>
      </w:r>
      <w:proofErr w:type="gramEnd"/>
      <w:r w:rsidRPr="002B67CB">
        <w:rPr>
          <w:rFonts w:cs="Tahoma"/>
          <w:szCs w:val="24"/>
        </w:rPr>
        <w:t xml:space="preserve"> limit</w:t>
      </w:r>
      <w:r>
        <w:rPr>
          <w:rFonts w:cs="Tahoma"/>
          <w:szCs w:val="24"/>
        </w:rPr>
        <w:t xml:space="preserve"> per speaker</w:t>
      </w:r>
      <w:r w:rsidRPr="002B67CB">
        <w:rPr>
          <w:rFonts w:cs="Tahoma"/>
          <w:szCs w:val="24"/>
        </w:rPr>
        <w:t>)</w:t>
      </w:r>
    </w:p>
    <w:p w:rsidR="004C5E09" w:rsidRPr="00AA51D8" w:rsidRDefault="004C5E09" w:rsidP="00B942BF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  <w:b/>
        </w:rPr>
      </w:pPr>
      <w:r w:rsidRPr="005C129F">
        <w:rPr>
          <w:rFonts w:cs="Tahoma"/>
        </w:rPr>
        <w:t>*</w:t>
      </w:r>
      <w:r>
        <w:rPr>
          <w:rFonts w:cs="Tahoma"/>
          <w:b/>
        </w:rPr>
        <w:t xml:space="preserve"> </w:t>
      </w:r>
      <w:r w:rsidRPr="00426286">
        <w:rPr>
          <w:rFonts w:cs="Tahoma"/>
          <w:b/>
        </w:rPr>
        <w:t>Secretary’s Minutes</w:t>
      </w:r>
      <w:r w:rsidRPr="00426286">
        <w:rPr>
          <w:rFonts w:cs="Tahoma"/>
        </w:rPr>
        <w:t xml:space="preserve"> </w:t>
      </w:r>
      <w:r w:rsidRPr="00995B9E">
        <w:rPr>
          <w:rFonts w:cs="Tahoma"/>
        </w:rPr>
        <w:t xml:space="preserve">of the </w:t>
      </w:r>
      <w:r w:rsidR="002411E1">
        <w:rPr>
          <w:rFonts w:cs="Tahoma"/>
          <w:u w:val="single"/>
        </w:rPr>
        <w:t>March 18</w:t>
      </w:r>
      <w:r w:rsidR="001C6876">
        <w:rPr>
          <w:rFonts w:cs="Tahoma"/>
          <w:u w:val="single"/>
        </w:rPr>
        <w:t>, 2020</w:t>
      </w:r>
      <w:r w:rsidRPr="00995B9E">
        <w:rPr>
          <w:rFonts w:cs="Tahoma"/>
        </w:rPr>
        <w:t xml:space="preserve"> meeting    </w:t>
      </w:r>
      <w:r>
        <w:rPr>
          <w:rFonts w:cs="Tahoma"/>
        </w:rPr>
        <w:tab/>
      </w:r>
      <w:r w:rsidRPr="00995B9E">
        <w:rPr>
          <w:rFonts w:cs="Tahoma"/>
        </w:rPr>
        <w:tab/>
      </w:r>
      <w:r w:rsidR="007412C3">
        <w:rPr>
          <w:rFonts w:cs="Tahoma"/>
          <w:sz w:val="20"/>
          <w:szCs w:val="20"/>
        </w:rPr>
        <w:t>(DOC 20</w:t>
      </w:r>
      <w:r w:rsidR="00122E2A" w:rsidRPr="00D965B1">
        <w:rPr>
          <w:rFonts w:cs="Tahoma"/>
          <w:sz w:val="20"/>
          <w:szCs w:val="20"/>
        </w:rPr>
        <w:t xml:space="preserve"> </w:t>
      </w:r>
      <w:r w:rsidR="006F1D9F">
        <w:rPr>
          <w:rFonts w:cs="Tahoma"/>
          <w:sz w:val="20"/>
          <w:szCs w:val="20"/>
        </w:rPr>
        <w:t>21</w:t>
      </w:r>
      <w:r w:rsidRPr="00D965B1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ab/>
      </w:r>
      <w:r>
        <w:rPr>
          <w:rFonts w:cs="Tahoma"/>
          <w:b/>
        </w:rPr>
        <w:t>(2</w:t>
      </w:r>
      <w:r w:rsidRPr="00AA51D8">
        <w:rPr>
          <w:rFonts w:cs="Tahoma"/>
          <w:b/>
        </w:rPr>
        <w:t xml:space="preserve"> Minutes)</w:t>
      </w:r>
    </w:p>
    <w:p w:rsidR="00995B9E" w:rsidRDefault="00995B9E" w:rsidP="00314170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</w:rPr>
      </w:pPr>
      <w:r w:rsidRPr="00995B9E">
        <w:rPr>
          <w:rFonts w:cs="Tahoma"/>
        </w:rPr>
        <w:t>Review of</w:t>
      </w:r>
      <w:r w:rsidR="004533D7">
        <w:rPr>
          <w:rFonts w:cs="Tahoma"/>
        </w:rPr>
        <w:t xml:space="preserve"> </w:t>
      </w:r>
      <w:r w:rsidR="004533D7" w:rsidRPr="00017956">
        <w:rPr>
          <w:rFonts w:cs="Tahoma"/>
          <w:b/>
        </w:rPr>
        <w:t>Director’s Report</w:t>
      </w:r>
      <w:r w:rsidRPr="00995B9E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A26562" w:rsidRPr="00D965B1">
        <w:rPr>
          <w:rFonts w:cs="Tahoma"/>
          <w:sz w:val="20"/>
          <w:szCs w:val="20"/>
        </w:rPr>
        <w:t>(</w:t>
      </w:r>
      <w:r w:rsidR="007412C3">
        <w:rPr>
          <w:rFonts w:cs="Tahoma"/>
          <w:sz w:val="20"/>
          <w:szCs w:val="20"/>
        </w:rPr>
        <w:t>DOC 20</w:t>
      </w:r>
      <w:r w:rsidR="003B3758" w:rsidRPr="00D965B1">
        <w:rPr>
          <w:rFonts w:cs="Tahoma"/>
          <w:sz w:val="20"/>
          <w:szCs w:val="20"/>
        </w:rPr>
        <w:t xml:space="preserve"> </w:t>
      </w:r>
      <w:r w:rsidR="006F1D9F">
        <w:rPr>
          <w:rFonts w:cs="Tahoma"/>
          <w:sz w:val="20"/>
          <w:szCs w:val="20"/>
        </w:rPr>
        <w:t>22</w:t>
      </w:r>
      <w:r w:rsidR="008A206E" w:rsidRPr="00D965B1">
        <w:rPr>
          <w:rFonts w:cs="Tahoma"/>
          <w:sz w:val="20"/>
          <w:szCs w:val="20"/>
        </w:rPr>
        <w:t>)</w:t>
      </w:r>
      <w:r w:rsidR="00AA51D8">
        <w:rPr>
          <w:rFonts w:cs="Tahoma"/>
          <w:sz w:val="20"/>
          <w:szCs w:val="20"/>
        </w:rPr>
        <w:tab/>
      </w:r>
      <w:r w:rsidR="00FB045C">
        <w:rPr>
          <w:rFonts w:cs="Tahoma"/>
          <w:b/>
        </w:rPr>
        <w:t>(1</w:t>
      </w:r>
      <w:r w:rsidR="00E53794">
        <w:rPr>
          <w:rFonts w:cs="Tahoma"/>
          <w:b/>
        </w:rPr>
        <w:t>0</w:t>
      </w:r>
      <w:r w:rsidR="00AA51D8" w:rsidRPr="00AA51D8">
        <w:rPr>
          <w:rFonts w:cs="Tahoma"/>
          <w:b/>
        </w:rPr>
        <w:t xml:space="preserve"> Minutes)</w:t>
      </w:r>
    </w:p>
    <w:p w:rsidR="00460886" w:rsidRPr="00426286" w:rsidRDefault="00460886" w:rsidP="00460886">
      <w:pPr>
        <w:tabs>
          <w:tab w:val="left" w:pos="1440"/>
          <w:tab w:val="left" w:pos="1872"/>
          <w:tab w:val="left" w:pos="2304"/>
          <w:tab w:val="decimal" w:pos="8640"/>
        </w:tabs>
        <w:spacing w:after="60" w:line="240" w:lineRule="auto"/>
        <w:rPr>
          <w:rFonts w:cs="Tahoma"/>
          <w:sz w:val="28"/>
          <w:u w:val="single"/>
          <w:vertAlign w:val="subscript"/>
        </w:rPr>
      </w:pPr>
      <w:r w:rsidRPr="007D0C31">
        <w:rPr>
          <w:rFonts w:cs="Tahoma"/>
          <w:b/>
          <w:u w:val="single"/>
        </w:rPr>
        <w:t>Finance Committee:</w:t>
      </w:r>
      <w:r w:rsidRPr="00426286">
        <w:rPr>
          <w:rFonts w:cs="Tahoma"/>
          <w:b/>
        </w:rPr>
        <w:tab/>
      </w:r>
      <w:r>
        <w:rPr>
          <w:rFonts w:cs="Tahoma"/>
          <w:b/>
        </w:rPr>
        <w:tab/>
      </w:r>
    </w:p>
    <w:p w:rsidR="00460886" w:rsidRPr="0013393A" w:rsidRDefault="00460886" w:rsidP="00460886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</w:rPr>
      </w:pPr>
      <w:r w:rsidRPr="00426286">
        <w:rPr>
          <w:rFonts w:cs="Tahoma"/>
          <w:sz w:val="20"/>
        </w:rPr>
        <w:t>(</w:t>
      </w:r>
      <w:r>
        <w:rPr>
          <w:rFonts w:cs="Tahoma"/>
          <w:sz w:val="20"/>
        </w:rPr>
        <w:t xml:space="preserve">Hudson, Lewis, </w:t>
      </w:r>
      <w:proofErr w:type="spellStart"/>
      <w:r>
        <w:rPr>
          <w:rFonts w:cs="Tahoma"/>
          <w:sz w:val="20"/>
        </w:rPr>
        <w:t>Heavenrich</w:t>
      </w:r>
      <w:proofErr w:type="spellEnd"/>
      <w:r>
        <w:rPr>
          <w:rFonts w:cs="Tahoma"/>
          <w:sz w:val="20"/>
        </w:rPr>
        <w:t>, Moolin</w:t>
      </w:r>
      <w:r w:rsidRPr="00426286">
        <w:rPr>
          <w:rFonts w:cs="Tahoma"/>
          <w:sz w:val="20"/>
        </w:rPr>
        <w:t>)</w:t>
      </w:r>
      <w:r>
        <w:rPr>
          <w:rFonts w:cs="Tahoma"/>
        </w:rPr>
        <w:t xml:space="preserve">   </w:t>
      </w:r>
      <w:r>
        <w:rPr>
          <w:rFonts w:cs="Tahoma"/>
        </w:rPr>
        <w:tab/>
      </w:r>
    </w:p>
    <w:p w:rsidR="00460886" w:rsidRPr="00074925" w:rsidRDefault="00460886" w:rsidP="00460886">
      <w:pPr>
        <w:pStyle w:val="ListParagraph"/>
        <w:numPr>
          <w:ilvl w:val="0"/>
          <w:numId w:val="30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 w:rsidRPr="00074925">
        <w:rPr>
          <w:rFonts w:asciiTheme="minorHAnsi" w:hAnsiTheme="minorHAnsi" w:cs="Tahoma"/>
          <w:sz w:val="22"/>
          <w:szCs w:val="22"/>
        </w:rPr>
        <w:t xml:space="preserve">* 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Business Manager’s Report </w:t>
      </w:r>
      <w:r>
        <w:rPr>
          <w:rFonts w:asciiTheme="minorHAnsi" w:eastAsia="Calibri" w:hAnsiTheme="minorHAnsi" w:cs="Tahoma"/>
          <w:sz w:val="22"/>
          <w:szCs w:val="22"/>
        </w:rPr>
        <w:t>(</w:t>
      </w:r>
      <w:r w:rsidR="006F1D9F">
        <w:rPr>
          <w:rFonts w:asciiTheme="minorHAnsi" w:eastAsia="Calibri" w:hAnsiTheme="minorHAnsi" w:cs="Tahoma"/>
          <w:sz w:val="22"/>
          <w:szCs w:val="22"/>
        </w:rPr>
        <w:t>March</w:t>
      </w:r>
      <w:r>
        <w:rPr>
          <w:rFonts w:asciiTheme="minorHAnsi" w:eastAsia="Calibri" w:hAnsiTheme="minorHAnsi" w:cs="Tahoma"/>
          <w:sz w:val="22"/>
          <w:szCs w:val="22"/>
        </w:rPr>
        <w:t xml:space="preserve"> 2020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)           </w:t>
      </w:r>
      <w:r w:rsidRPr="00074925"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 w:rsidR="002411E1">
        <w:rPr>
          <w:rFonts w:asciiTheme="minorHAnsi" w:eastAsia="Calibri" w:hAnsiTheme="minorHAnsi" w:cs="Tahoma"/>
        </w:rPr>
        <w:t>23</w:t>
      </w:r>
      <w:r w:rsidRPr="00074925">
        <w:rPr>
          <w:rFonts w:asciiTheme="minorHAnsi" w:eastAsia="Calibri" w:hAnsiTheme="minorHAnsi" w:cs="Tahoma"/>
        </w:rPr>
        <w:t>)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      </w:t>
      </w:r>
      <w:proofErr w:type="gramStart"/>
      <w:r w:rsidRPr="00074925">
        <w:rPr>
          <w:rFonts w:asciiTheme="minorHAnsi" w:eastAsia="Calibri" w:hAnsiTheme="minorHAnsi" w:cs="Tahoma"/>
          <w:sz w:val="22"/>
          <w:szCs w:val="22"/>
        </w:rPr>
        <w:t xml:space="preserve">  </w:t>
      </w:r>
      <w:r>
        <w:rPr>
          <w:rFonts w:asciiTheme="minorHAnsi" w:eastAsia="Calibri" w:hAnsiTheme="minorHAnsi" w:cs="Tahoma"/>
          <w:sz w:val="22"/>
          <w:szCs w:val="22"/>
        </w:rPr>
        <w:t xml:space="preserve"> 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>(</w:t>
      </w:r>
      <w:proofErr w:type="gramEnd"/>
      <w:r w:rsidRPr="00074925">
        <w:rPr>
          <w:rFonts w:asciiTheme="minorHAnsi" w:eastAsia="Calibri" w:hAnsiTheme="minorHAnsi" w:cs="Tahoma"/>
          <w:b/>
          <w:sz w:val="22"/>
          <w:szCs w:val="22"/>
        </w:rPr>
        <w:t>1</w:t>
      </w:r>
      <w:r>
        <w:rPr>
          <w:rFonts w:asciiTheme="minorHAnsi" w:eastAsia="Calibri" w:hAnsiTheme="minorHAnsi" w:cs="Tahoma"/>
          <w:b/>
          <w:sz w:val="22"/>
          <w:szCs w:val="22"/>
        </w:rPr>
        <w:t>0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460886" w:rsidRPr="00CE66B0" w:rsidRDefault="00460886" w:rsidP="002411E1">
      <w:pPr>
        <w:pStyle w:val="ListParagraph"/>
        <w:numPr>
          <w:ilvl w:val="0"/>
          <w:numId w:val="30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 w:rsidRPr="00074925">
        <w:rPr>
          <w:rFonts w:asciiTheme="minorHAnsi" w:hAnsiTheme="minorHAnsi" w:cs="Tahoma"/>
          <w:sz w:val="22"/>
          <w:szCs w:val="22"/>
        </w:rPr>
        <w:t xml:space="preserve">* 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Treasurer’s Report &amp; Check </w:t>
      </w:r>
      <w:proofErr w:type="spellStart"/>
      <w:r w:rsidRPr="00074925">
        <w:rPr>
          <w:rFonts w:asciiTheme="minorHAnsi" w:eastAsia="Calibri" w:hAnsiTheme="minorHAnsi" w:cs="Tahoma"/>
          <w:sz w:val="22"/>
          <w:szCs w:val="22"/>
        </w:rPr>
        <w:t>Reg</w:t>
      </w:r>
      <w:proofErr w:type="spellEnd"/>
      <w:r w:rsidRPr="00074925">
        <w:rPr>
          <w:rFonts w:asciiTheme="minorHAnsi" w:eastAsia="Calibri" w:hAnsiTheme="minorHAnsi" w:cs="Tahoma"/>
          <w:sz w:val="22"/>
          <w:szCs w:val="22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</w:rPr>
        <w:t>(</w:t>
      </w:r>
      <w:r w:rsidR="006F1D9F">
        <w:rPr>
          <w:rFonts w:asciiTheme="minorHAnsi" w:eastAsia="Calibri" w:hAnsiTheme="minorHAnsi" w:cs="Tahoma"/>
          <w:sz w:val="22"/>
          <w:szCs w:val="22"/>
        </w:rPr>
        <w:t>March</w:t>
      </w:r>
      <w:r>
        <w:rPr>
          <w:rFonts w:asciiTheme="minorHAnsi" w:eastAsia="Calibri" w:hAnsiTheme="minorHAnsi" w:cs="Tahoma"/>
          <w:sz w:val="22"/>
          <w:szCs w:val="22"/>
        </w:rPr>
        <w:t xml:space="preserve"> 2020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)        </w:t>
      </w:r>
      <w:r w:rsidRPr="00074925"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 w:rsidR="002411E1">
        <w:rPr>
          <w:rFonts w:asciiTheme="minorHAnsi" w:eastAsia="Calibri" w:hAnsiTheme="minorHAnsi" w:cs="Tahoma"/>
        </w:rPr>
        <w:t>24</w:t>
      </w:r>
      <w:r w:rsidRPr="00074925">
        <w:rPr>
          <w:rFonts w:asciiTheme="minorHAnsi" w:eastAsia="Calibri" w:hAnsiTheme="minorHAnsi" w:cs="Tahoma"/>
        </w:rPr>
        <w:t>)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   </w:t>
      </w:r>
    </w:p>
    <w:p w:rsidR="002411E1" w:rsidRDefault="002411E1" w:rsidP="002411E1">
      <w:pPr>
        <w:pStyle w:val="ListParagraph"/>
        <w:tabs>
          <w:tab w:val="left" w:pos="1440"/>
          <w:tab w:val="left" w:pos="1872"/>
          <w:tab w:val="left" w:pos="2304"/>
        </w:tabs>
        <w:spacing w:before="120" w:after="60"/>
        <w:ind w:left="0"/>
        <w:rPr>
          <w:rFonts w:ascii="Calibri" w:eastAsia="Calibri" w:hAnsi="Calibri" w:cs="Tahoma"/>
          <w:b/>
          <w:sz w:val="22"/>
          <w:szCs w:val="22"/>
          <w:u w:val="single"/>
        </w:rPr>
      </w:pPr>
      <w:r>
        <w:rPr>
          <w:rFonts w:ascii="Calibri" w:eastAsia="Calibri" w:hAnsi="Calibri" w:cs="Tahoma"/>
          <w:b/>
          <w:sz w:val="22"/>
          <w:szCs w:val="22"/>
          <w:u w:val="single"/>
        </w:rPr>
        <w:t>Personnel Committee:</w:t>
      </w:r>
    </w:p>
    <w:p w:rsidR="002411E1" w:rsidRPr="00EF55EF" w:rsidRDefault="002411E1" w:rsidP="002411E1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</w:rPr>
      </w:pPr>
      <w:r w:rsidRPr="00426286">
        <w:rPr>
          <w:rFonts w:cs="Tahoma"/>
          <w:sz w:val="20"/>
        </w:rPr>
        <w:t>(</w:t>
      </w:r>
      <w:r w:rsidRPr="002411E1">
        <w:rPr>
          <w:rFonts w:cs="Tahoma"/>
          <w:sz w:val="20"/>
        </w:rPr>
        <w:t>Zaharis,</w:t>
      </w:r>
      <w:r>
        <w:rPr>
          <w:rFonts w:cs="Tahoma"/>
          <w:sz w:val="20"/>
        </w:rPr>
        <w:t xml:space="preserve"> </w:t>
      </w:r>
      <w:proofErr w:type="spellStart"/>
      <w:r>
        <w:rPr>
          <w:rFonts w:cs="Tahoma"/>
          <w:sz w:val="20"/>
        </w:rPr>
        <w:t>Heavenrich</w:t>
      </w:r>
      <w:proofErr w:type="spellEnd"/>
      <w:r>
        <w:rPr>
          <w:rFonts w:cs="Tahoma"/>
          <w:sz w:val="20"/>
        </w:rPr>
        <w:t>, Moolin, Mannino</w:t>
      </w:r>
      <w:r w:rsidRPr="00426286">
        <w:rPr>
          <w:rFonts w:cs="Tahoma"/>
          <w:sz w:val="20"/>
        </w:rPr>
        <w:t>)</w:t>
      </w:r>
      <w:r>
        <w:rPr>
          <w:rFonts w:cs="Tahoma"/>
        </w:rPr>
        <w:t xml:space="preserve">   </w:t>
      </w:r>
    </w:p>
    <w:p w:rsidR="002411E1" w:rsidRPr="002411E1" w:rsidRDefault="002411E1" w:rsidP="002411E1">
      <w:pPr>
        <w:pStyle w:val="ListParagraph"/>
        <w:numPr>
          <w:ilvl w:val="0"/>
          <w:numId w:val="38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 w:rsidRPr="00074925">
        <w:rPr>
          <w:rFonts w:asciiTheme="minorHAnsi" w:hAnsiTheme="minorHAnsi" w:cs="Tahoma"/>
          <w:sz w:val="22"/>
          <w:szCs w:val="22"/>
        </w:rPr>
        <w:t xml:space="preserve">* </w:t>
      </w:r>
      <w:r w:rsidR="00CE66B0">
        <w:rPr>
          <w:rFonts w:asciiTheme="minorHAnsi" w:eastAsia="Calibri" w:hAnsiTheme="minorHAnsi" w:cs="Tahoma"/>
          <w:sz w:val="22"/>
          <w:szCs w:val="22"/>
        </w:rPr>
        <w:t>Communicable Disease Policy</w:t>
      </w:r>
      <w:r w:rsidR="00CE66B0">
        <w:rPr>
          <w:rFonts w:asciiTheme="minorHAnsi" w:eastAsia="Calibri" w:hAnsiTheme="minorHAnsi" w:cs="Tahoma"/>
          <w:sz w:val="22"/>
          <w:szCs w:val="22"/>
        </w:rPr>
        <w:tab/>
      </w:r>
      <w:r w:rsidR="00CE66B0">
        <w:rPr>
          <w:rFonts w:asciiTheme="minorHAnsi" w:eastAsia="Calibri" w:hAnsiTheme="minorHAnsi" w:cs="Tahoma"/>
          <w:sz w:val="22"/>
          <w:szCs w:val="22"/>
        </w:rPr>
        <w:tab/>
      </w:r>
      <w:r w:rsidR="00CE66B0">
        <w:rPr>
          <w:rFonts w:asciiTheme="minorHAnsi" w:eastAsia="Calibri" w:hAnsiTheme="minorHAnsi" w:cs="Tahoma"/>
          <w:sz w:val="22"/>
          <w:szCs w:val="22"/>
        </w:rPr>
        <w:tab/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         </w:t>
      </w:r>
      <w:r w:rsidRPr="00074925"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>
        <w:rPr>
          <w:rFonts w:asciiTheme="minorHAnsi" w:eastAsia="Calibri" w:hAnsiTheme="minorHAnsi" w:cs="Tahoma"/>
        </w:rPr>
        <w:t>2</w:t>
      </w:r>
      <w:r w:rsidR="00CE66B0">
        <w:rPr>
          <w:rFonts w:asciiTheme="minorHAnsi" w:eastAsia="Calibri" w:hAnsiTheme="minorHAnsi" w:cs="Tahoma"/>
        </w:rPr>
        <w:t>5</w:t>
      </w:r>
      <w:r w:rsidRPr="00074925">
        <w:rPr>
          <w:rFonts w:asciiTheme="minorHAnsi" w:eastAsia="Calibri" w:hAnsiTheme="minorHAnsi" w:cs="Tahoma"/>
        </w:rPr>
        <w:t>)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      </w:t>
      </w:r>
      <w:proofErr w:type="gramStart"/>
      <w:r w:rsidRPr="00074925">
        <w:rPr>
          <w:rFonts w:asciiTheme="minorHAnsi" w:eastAsia="Calibri" w:hAnsiTheme="minorHAnsi" w:cs="Tahoma"/>
          <w:sz w:val="22"/>
          <w:szCs w:val="22"/>
        </w:rPr>
        <w:t xml:space="preserve">  </w:t>
      </w:r>
      <w:r>
        <w:rPr>
          <w:rFonts w:asciiTheme="minorHAnsi" w:eastAsia="Calibri" w:hAnsiTheme="minorHAnsi" w:cs="Tahoma"/>
          <w:sz w:val="22"/>
          <w:szCs w:val="22"/>
        </w:rPr>
        <w:t xml:space="preserve"> </w:t>
      </w:r>
      <w:r w:rsidR="00384084">
        <w:rPr>
          <w:rFonts w:asciiTheme="minorHAnsi" w:eastAsia="Calibri" w:hAnsiTheme="minorHAnsi" w:cs="Tahoma"/>
          <w:b/>
          <w:sz w:val="22"/>
          <w:szCs w:val="22"/>
        </w:rPr>
        <w:t>(</w:t>
      </w:r>
      <w:proofErr w:type="gramEnd"/>
      <w:r w:rsidR="00384084">
        <w:rPr>
          <w:rFonts w:asciiTheme="minorHAnsi" w:eastAsia="Calibri" w:hAnsiTheme="minorHAnsi" w:cs="Tahoma"/>
          <w:b/>
          <w:sz w:val="22"/>
          <w:szCs w:val="22"/>
        </w:rPr>
        <w:t>5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384084" w:rsidRPr="00384084" w:rsidRDefault="00384084" w:rsidP="00384084">
      <w:pPr>
        <w:pStyle w:val="ListParagraph"/>
        <w:numPr>
          <w:ilvl w:val="0"/>
          <w:numId w:val="38"/>
        </w:numPr>
        <w:rPr>
          <w:rFonts w:asciiTheme="minorHAnsi" w:hAnsiTheme="minorHAnsi" w:cs="Tahoma"/>
        </w:rPr>
      </w:pPr>
      <w:r w:rsidRPr="00384084">
        <w:rPr>
          <w:rFonts w:asciiTheme="minorHAnsi" w:hAnsiTheme="minorHAnsi" w:cs="Tahoma"/>
        </w:rPr>
        <w:t xml:space="preserve">* </w:t>
      </w:r>
      <w:r w:rsidRPr="00DD4EDC">
        <w:rPr>
          <w:rFonts w:asciiTheme="minorHAnsi" w:eastAsia="Calibri" w:hAnsiTheme="minorHAnsi" w:cs="Tahoma"/>
          <w:sz w:val="22"/>
          <w:szCs w:val="22"/>
        </w:rPr>
        <w:t>Infectious Disease Control Policy</w:t>
      </w:r>
      <w:r w:rsidRPr="00DD4EDC"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>
        <w:rPr>
          <w:rFonts w:asciiTheme="minorHAnsi" w:eastAsia="Calibri" w:hAnsiTheme="minorHAnsi" w:cs="Tahoma"/>
        </w:rPr>
        <w:t>26</w:t>
      </w:r>
      <w:r w:rsidRPr="00074925">
        <w:rPr>
          <w:rFonts w:asciiTheme="minorHAnsi" w:eastAsia="Calibri" w:hAnsiTheme="minorHAnsi" w:cs="Tahoma"/>
        </w:rPr>
        <w:t>)</w:t>
      </w:r>
      <w:r w:rsidRPr="00074925">
        <w:rPr>
          <w:rFonts w:asciiTheme="minorHAnsi" w:eastAsia="Calibri" w:hAnsiTheme="minorHAnsi" w:cs="Tahoma"/>
          <w:sz w:val="22"/>
          <w:szCs w:val="22"/>
        </w:rPr>
        <w:t xml:space="preserve">      </w:t>
      </w:r>
      <w:proofErr w:type="gramStart"/>
      <w:r w:rsidRPr="00074925">
        <w:rPr>
          <w:rFonts w:asciiTheme="minorHAnsi" w:eastAsia="Calibri" w:hAnsiTheme="minorHAnsi" w:cs="Tahoma"/>
          <w:sz w:val="22"/>
          <w:szCs w:val="22"/>
        </w:rPr>
        <w:t xml:space="preserve">  </w:t>
      </w:r>
      <w:r>
        <w:rPr>
          <w:rFonts w:asciiTheme="minorHAnsi" w:eastAsia="Calibri" w:hAnsiTheme="minorHAnsi" w:cs="Tahoma"/>
          <w:sz w:val="22"/>
          <w:szCs w:val="22"/>
        </w:rPr>
        <w:t xml:space="preserve"> </w:t>
      </w:r>
      <w:r>
        <w:rPr>
          <w:rFonts w:asciiTheme="minorHAnsi" w:eastAsia="Calibri" w:hAnsiTheme="minorHAnsi" w:cs="Tahoma"/>
          <w:b/>
          <w:sz w:val="22"/>
          <w:szCs w:val="22"/>
        </w:rPr>
        <w:t>(</w:t>
      </w:r>
      <w:proofErr w:type="gramEnd"/>
      <w:r>
        <w:rPr>
          <w:rFonts w:asciiTheme="minorHAnsi" w:eastAsia="Calibri" w:hAnsiTheme="minorHAnsi" w:cs="Tahoma"/>
          <w:b/>
          <w:sz w:val="22"/>
          <w:szCs w:val="22"/>
        </w:rPr>
        <w:t>5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2411E1" w:rsidRPr="008B22BC" w:rsidRDefault="00E53794" w:rsidP="00E53794">
      <w:pPr>
        <w:pStyle w:val="ListParagraph"/>
        <w:numPr>
          <w:ilvl w:val="0"/>
          <w:numId w:val="38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* </w:t>
      </w:r>
      <w:r w:rsidRPr="00E53794">
        <w:rPr>
          <w:rFonts w:asciiTheme="minorHAnsi" w:eastAsia="Calibri" w:hAnsiTheme="minorHAnsi" w:cs="Tahoma"/>
          <w:sz w:val="22"/>
          <w:szCs w:val="22"/>
        </w:rPr>
        <w:t>Emergency Closing Policy</w:t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>
        <w:rPr>
          <w:rFonts w:asciiTheme="minorHAnsi" w:eastAsia="Calibri" w:hAnsiTheme="minorHAnsi" w:cs="Tahoma"/>
        </w:rPr>
        <w:t>27</w:t>
      </w:r>
      <w:r w:rsidRPr="00074925">
        <w:rPr>
          <w:rFonts w:asciiTheme="minorHAnsi" w:eastAsia="Calibri" w:hAnsiTheme="minorHAnsi" w:cs="Tahoma"/>
        </w:rPr>
        <w:t>)</w:t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  <w:b/>
          <w:sz w:val="22"/>
          <w:szCs w:val="22"/>
        </w:rPr>
        <w:t>(5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8B22BC" w:rsidRPr="008B22BC" w:rsidRDefault="001A1046" w:rsidP="00E53794">
      <w:pPr>
        <w:pStyle w:val="ListParagraph"/>
        <w:numPr>
          <w:ilvl w:val="0"/>
          <w:numId w:val="38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* </w:t>
      </w:r>
      <w:r w:rsidR="008B22BC" w:rsidRPr="008B22BC">
        <w:rPr>
          <w:rFonts w:asciiTheme="minorHAnsi" w:eastAsia="Calibri" w:hAnsiTheme="minorHAnsi" w:cs="Tahoma"/>
          <w:sz w:val="22"/>
          <w:szCs w:val="22"/>
        </w:rPr>
        <w:t>Pandemic Policy</w:t>
      </w:r>
      <w:r>
        <w:rPr>
          <w:rFonts w:asciiTheme="minorHAnsi" w:eastAsia="Calibri" w:hAnsiTheme="minorHAnsi" w:cs="Tahoma"/>
          <w:sz w:val="22"/>
          <w:szCs w:val="22"/>
        </w:rPr>
        <w:tab/>
      </w:r>
      <w:r w:rsidR="008B22BC">
        <w:rPr>
          <w:rFonts w:asciiTheme="minorHAnsi" w:eastAsia="Calibri" w:hAnsiTheme="minorHAnsi" w:cs="Tahoma"/>
          <w:sz w:val="22"/>
          <w:szCs w:val="22"/>
        </w:rPr>
        <w:tab/>
      </w:r>
      <w:r w:rsidR="008B22BC">
        <w:rPr>
          <w:rFonts w:asciiTheme="minorHAnsi" w:eastAsia="Calibri" w:hAnsiTheme="minorHAnsi" w:cs="Tahoma"/>
          <w:sz w:val="22"/>
          <w:szCs w:val="22"/>
        </w:rPr>
        <w:tab/>
      </w:r>
      <w:r w:rsidR="008B22BC">
        <w:rPr>
          <w:rFonts w:asciiTheme="minorHAnsi" w:eastAsia="Calibri" w:hAnsiTheme="minorHAnsi" w:cs="Tahoma"/>
          <w:sz w:val="22"/>
          <w:szCs w:val="22"/>
        </w:rPr>
        <w:tab/>
      </w:r>
      <w:r w:rsidR="008B22BC">
        <w:rPr>
          <w:rFonts w:asciiTheme="minorHAnsi" w:eastAsia="Calibri" w:hAnsiTheme="minorHAnsi" w:cs="Tahoma"/>
          <w:sz w:val="22"/>
          <w:szCs w:val="22"/>
        </w:rPr>
        <w:tab/>
      </w:r>
      <w:r w:rsidR="008B22BC">
        <w:rPr>
          <w:rFonts w:asciiTheme="minorHAnsi" w:eastAsia="Calibri" w:hAnsiTheme="minorHAnsi" w:cs="Tahoma"/>
        </w:rPr>
        <w:t>(DOC 20</w:t>
      </w:r>
      <w:r w:rsidR="008B22BC" w:rsidRPr="00074925">
        <w:rPr>
          <w:rFonts w:asciiTheme="minorHAnsi" w:eastAsia="Calibri" w:hAnsiTheme="minorHAnsi" w:cs="Tahoma"/>
        </w:rPr>
        <w:t xml:space="preserve"> </w:t>
      </w:r>
      <w:r w:rsidR="008B22BC">
        <w:rPr>
          <w:rFonts w:asciiTheme="minorHAnsi" w:eastAsia="Calibri" w:hAnsiTheme="minorHAnsi" w:cs="Tahoma"/>
        </w:rPr>
        <w:t>28</w:t>
      </w:r>
      <w:r w:rsidR="008B22BC" w:rsidRPr="00074925">
        <w:rPr>
          <w:rFonts w:asciiTheme="minorHAnsi" w:eastAsia="Calibri" w:hAnsiTheme="minorHAnsi" w:cs="Tahoma"/>
        </w:rPr>
        <w:t>)</w:t>
      </w:r>
      <w:r w:rsidR="008B22BC">
        <w:rPr>
          <w:rFonts w:asciiTheme="minorHAnsi" w:eastAsia="Calibri" w:hAnsiTheme="minorHAnsi" w:cs="Tahoma"/>
        </w:rPr>
        <w:tab/>
      </w:r>
      <w:r w:rsidR="008B22BC">
        <w:rPr>
          <w:rFonts w:asciiTheme="minorHAnsi" w:eastAsia="Calibri" w:hAnsiTheme="minorHAnsi" w:cs="Tahoma"/>
          <w:b/>
          <w:sz w:val="22"/>
          <w:szCs w:val="22"/>
        </w:rPr>
        <w:t>(5</w:t>
      </w:r>
      <w:r w:rsidR="008B22BC"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E53794" w:rsidRPr="00E53794" w:rsidRDefault="00E53794" w:rsidP="00E53794">
      <w:pPr>
        <w:pStyle w:val="ListParagraph"/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</w:p>
    <w:p w:rsidR="00ED7175" w:rsidRPr="006B0B7A" w:rsidRDefault="00244E58" w:rsidP="006B0B7A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</w:rPr>
      </w:pPr>
      <w:r w:rsidRPr="007B52C2">
        <w:rPr>
          <w:rFonts w:cs="Tahoma"/>
          <w:b/>
          <w:u w:val="single"/>
        </w:rPr>
        <w:t>N</w:t>
      </w:r>
      <w:r>
        <w:rPr>
          <w:rFonts w:cs="Tahoma"/>
          <w:b/>
          <w:u w:val="single"/>
        </w:rPr>
        <w:t>ew</w:t>
      </w:r>
      <w:r w:rsidRPr="00F94218">
        <w:rPr>
          <w:rFonts w:cs="Tahoma"/>
          <w:b/>
        </w:rPr>
        <w:t xml:space="preserve"> </w:t>
      </w:r>
      <w:r w:rsidRPr="00216DE5">
        <w:rPr>
          <w:rFonts w:asciiTheme="minorHAnsi" w:hAnsiTheme="minorHAnsi" w:cs="Tahoma"/>
        </w:rPr>
        <w:t>Business:</w:t>
      </w:r>
      <w:r w:rsidR="00F3729B" w:rsidRPr="00216DE5">
        <w:rPr>
          <w:rFonts w:asciiTheme="minorHAnsi" w:hAnsiTheme="minorHAnsi"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B06803" w:rsidRPr="00F01BEF">
        <w:rPr>
          <w:rFonts w:cs="Tahoma"/>
        </w:rPr>
        <w:tab/>
      </w:r>
      <w:r w:rsidR="00B06803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F3729B" w:rsidRPr="00F01BEF">
        <w:rPr>
          <w:rFonts w:cs="Tahoma"/>
        </w:rPr>
        <w:tab/>
      </w:r>
      <w:r w:rsidR="00033B25">
        <w:rPr>
          <w:rFonts w:cs="Tahoma"/>
        </w:rPr>
        <w:tab/>
      </w:r>
    </w:p>
    <w:p w:rsidR="00E53794" w:rsidRPr="00E53794" w:rsidRDefault="00E53794" w:rsidP="00122E2A">
      <w:pPr>
        <w:pStyle w:val="ListParagraph"/>
        <w:numPr>
          <w:ilvl w:val="0"/>
          <w:numId w:val="25"/>
        </w:numPr>
        <w:rPr>
          <w:rFonts w:ascii="Calibri" w:eastAsia="Calibri" w:hAnsi="Calibri" w:cs="Tahoma"/>
        </w:rPr>
      </w:pPr>
      <w:r>
        <w:rPr>
          <w:rFonts w:ascii="Calibri" w:eastAsia="Calibri" w:hAnsi="Calibri" w:cs="Tahoma"/>
          <w:sz w:val="22"/>
          <w:szCs w:val="22"/>
        </w:rPr>
        <w:t>NY State Budget</w:t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>(5</w:t>
      </w:r>
      <w:r w:rsidRPr="008830C6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9453EA" w:rsidRPr="00E53794" w:rsidRDefault="00E53794" w:rsidP="00E53794">
      <w:pPr>
        <w:pStyle w:val="ListParagraph"/>
        <w:numPr>
          <w:ilvl w:val="0"/>
          <w:numId w:val="25"/>
        </w:numPr>
        <w:rPr>
          <w:rFonts w:ascii="Calibri" w:eastAsia="Calibri" w:hAnsi="Calibri" w:cs="Tahoma"/>
        </w:rPr>
      </w:pPr>
      <w:r>
        <w:rPr>
          <w:rFonts w:ascii="Calibri" w:eastAsia="Calibri" w:hAnsi="Calibri" w:cs="Tahoma"/>
          <w:sz w:val="22"/>
          <w:szCs w:val="22"/>
        </w:rPr>
        <w:t>PPP (Paycheck Protection Plan)</w:t>
      </w:r>
      <w:r w:rsidR="007C4BE1"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>(5</w:t>
      </w:r>
      <w:r w:rsidRPr="008830C6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E53794" w:rsidRPr="00E53794" w:rsidRDefault="00E53794" w:rsidP="00E53794">
      <w:pPr>
        <w:pStyle w:val="ListParagraph"/>
        <w:rPr>
          <w:rFonts w:ascii="Calibri" w:eastAsia="Calibri" w:hAnsi="Calibri" w:cs="Tahoma"/>
        </w:rPr>
      </w:pPr>
    </w:p>
    <w:p w:rsidR="00F94218" w:rsidRDefault="00F94218" w:rsidP="00F94218">
      <w:pPr>
        <w:spacing w:after="120" w:line="240" w:lineRule="auto"/>
        <w:rPr>
          <w:rFonts w:asciiTheme="minorHAnsi" w:hAnsiTheme="minorHAnsi" w:cs="Tahoma"/>
        </w:rPr>
      </w:pPr>
      <w:r>
        <w:rPr>
          <w:rFonts w:cs="Tahoma"/>
          <w:b/>
          <w:u w:val="single"/>
        </w:rPr>
        <w:t>Old</w:t>
      </w:r>
      <w:r w:rsidRPr="00F94218">
        <w:rPr>
          <w:rFonts w:cs="Tahoma"/>
          <w:b/>
        </w:rPr>
        <w:t xml:space="preserve"> </w:t>
      </w:r>
      <w:r w:rsidRPr="00216DE5">
        <w:rPr>
          <w:rFonts w:asciiTheme="minorHAnsi" w:hAnsiTheme="minorHAnsi" w:cs="Tahoma"/>
        </w:rPr>
        <w:t>Business:</w:t>
      </w:r>
      <w:r w:rsidRPr="00216DE5">
        <w:rPr>
          <w:rFonts w:asciiTheme="minorHAnsi" w:hAnsiTheme="minorHAnsi" w:cs="Tahoma"/>
        </w:rPr>
        <w:tab/>
      </w:r>
    </w:p>
    <w:p w:rsidR="009453EA" w:rsidRPr="00B942BF" w:rsidRDefault="00E53794" w:rsidP="00F94218">
      <w:pPr>
        <w:pStyle w:val="ListParagraph"/>
        <w:numPr>
          <w:ilvl w:val="0"/>
          <w:numId w:val="36"/>
        </w:numPr>
        <w:rPr>
          <w:rFonts w:ascii="Calibri" w:eastAsia="Calibri" w:hAnsi="Calibri" w:cs="Tahoma"/>
        </w:rPr>
      </w:pPr>
      <w:r w:rsidRPr="00460886">
        <w:rPr>
          <w:rFonts w:ascii="Calibri" w:eastAsia="Calibri" w:hAnsi="Calibri" w:cs="Tahoma"/>
          <w:sz w:val="22"/>
          <w:szCs w:val="22"/>
        </w:rPr>
        <w:t>COVID-19 Response</w:t>
      </w:r>
      <w:r w:rsidR="00D3640B">
        <w:rPr>
          <w:rFonts w:ascii="Calibri" w:eastAsia="Calibri" w:hAnsi="Calibri" w:cs="Tahoma"/>
          <w:sz w:val="22"/>
          <w:szCs w:val="22"/>
        </w:rPr>
        <w:t xml:space="preserve"> update</w:t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>(5</w:t>
      </w:r>
      <w:r w:rsidR="009453EA" w:rsidRPr="008830C6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B942BF" w:rsidRPr="00AD0876" w:rsidRDefault="00B942BF" w:rsidP="00B942BF">
      <w:pPr>
        <w:pStyle w:val="ListParagraph"/>
        <w:numPr>
          <w:ilvl w:val="0"/>
          <w:numId w:val="36"/>
        </w:numPr>
        <w:rPr>
          <w:rFonts w:ascii="Calibri" w:eastAsia="Calibri" w:hAnsi="Calibri" w:cs="Tahoma"/>
        </w:rPr>
      </w:pPr>
      <w:r w:rsidRPr="005F7127">
        <w:rPr>
          <w:rFonts w:ascii="Calibri" w:eastAsia="Calibri" w:hAnsi="Calibri" w:cs="Tahoma"/>
          <w:sz w:val="22"/>
          <w:szCs w:val="22"/>
        </w:rPr>
        <w:t>Census</w:t>
      </w:r>
      <w:r w:rsidR="008B22BC">
        <w:rPr>
          <w:rFonts w:ascii="Calibri" w:eastAsia="Calibri" w:hAnsi="Calibri" w:cs="Tahoma"/>
          <w:sz w:val="22"/>
          <w:szCs w:val="22"/>
        </w:rPr>
        <w:t xml:space="preserve"> 2020</w:t>
      </w:r>
      <w:r w:rsidRPr="005F7127">
        <w:rPr>
          <w:rFonts w:ascii="Calibri" w:eastAsia="Calibri" w:hAnsi="Calibri" w:cs="Tahoma"/>
          <w:sz w:val="22"/>
          <w:szCs w:val="22"/>
        </w:rPr>
        <w:t xml:space="preserve"> </w:t>
      </w:r>
      <w:r>
        <w:rPr>
          <w:rFonts w:ascii="Calibri" w:eastAsia="Calibri" w:hAnsi="Calibri" w:cs="Tahoma"/>
          <w:sz w:val="22"/>
          <w:szCs w:val="22"/>
        </w:rPr>
        <w:t>update</w:t>
      </w:r>
      <w:r>
        <w:rPr>
          <w:rFonts w:ascii="Calibri" w:eastAsia="Calibri" w:hAnsi="Calibri" w:cs="Tahoma"/>
          <w:b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ab/>
      </w:r>
      <w:r w:rsidR="008B22BC">
        <w:rPr>
          <w:rFonts w:ascii="Calibri" w:eastAsia="Calibri" w:hAnsi="Calibri" w:cs="Tahoma"/>
          <w:b/>
          <w:sz w:val="22"/>
          <w:szCs w:val="22"/>
        </w:rPr>
        <w:tab/>
      </w:r>
      <w:r w:rsidR="00E53794">
        <w:rPr>
          <w:rFonts w:asciiTheme="minorHAnsi" w:eastAsia="Calibri" w:hAnsiTheme="minorHAnsi" w:cs="Tahoma"/>
        </w:rPr>
        <w:t>(DOC 20</w:t>
      </w:r>
      <w:r w:rsidR="00E53794" w:rsidRPr="00074925">
        <w:rPr>
          <w:rFonts w:asciiTheme="minorHAnsi" w:eastAsia="Calibri" w:hAnsiTheme="minorHAnsi" w:cs="Tahoma"/>
        </w:rPr>
        <w:t xml:space="preserve"> </w:t>
      </w:r>
      <w:r w:rsidR="00E53794">
        <w:rPr>
          <w:rFonts w:asciiTheme="minorHAnsi" w:eastAsia="Calibri" w:hAnsiTheme="minorHAnsi" w:cs="Tahoma"/>
        </w:rPr>
        <w:t>2</w:t>
      </w:r>
      <w:r w:rsidR="008B22BC">
        <w:rPr>
          <w:rFonts w:asciiTheme="minorHAnsi" w:eastAsia="Calibri" w:hAnsiTheme="minorHAnsi" w:cs="Tahoma"/>
        </w:rPr>
        <w:t>9</w:t>
      </w:r>
      <w:r w:rsidR="00E53794" w:rsidRPr="00074925">
        <w:rPr>
          <w:rFonts w:asciiTheme="minorHAnsi" w:eastAsia="Calibri" w:hAnsiTheme="minorHAnsi" w:cs="Tahoma"/>
        </w:rPr>
        <w:t>)</w:t>
      </w:r>
      <w:r>
        <w:rPr>
          <w:rFonts w:ascii="Calibri" w:eastAsia="Calibri" w:hAnsi="Calibri" w:cs="Tahoma"/>
          <w:b/>
          <w:sz w:val="22"/>
          <w:szCs w:val="22"/>
        </w:rPr>
        <w:tab/>
      </w:r>
      <w:r w:rsidR="00E53794">
        <w:rPr>
          <w:rFonts w:ascii="Calibri" w:eastAsia="Calibri" w:hAnsi="Calibri" w:cs="Tahoma"/>
          <w:b/>
          <w:sz w:val="22"/>
          <w:szCs w:val="22"/>
        </w:rPr>
        <w:t>(5</w:t>
      </w:r>
      <w:r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AD0876" w:rsidRPr="00B006BE" w:rsidRDefault="00B006BE" w:rsidP="00B942BF">
      <w:pPr>
        <w:pStyle w:val="ListParagraph"/>
        <w:numPr>
          <w:ilvl w:val="0"/>
          <w:numId w:val="36"/>
        </w:numPr>
        <w:rPr>
          <w:rFonts w:ascii="Calibri" w:eastAsia="Calibri" w:hAnsi="Calibri" w:cs="Tahoma"/>
        </w:rPr>
      </w:pPr>
      <w:r>
        <w:rPr>
          <w:rFonts w:ascii="Calibri" w:eastAsia="Calibri" w:hAnsi="Calibri" w:cs="Tahoma"/>
          <w:sz w:val="22"/>
          <w:szCs w:val="22"/>
        </w:rPr>
        <w:t xml:space="preserve">* </w:t>
      </w:r>
      <w:r w:rsidR="00AD0876" w:rsidRPr="00AD0876">
        <w:rPr>
          <w:rFonts w:ascii="Calibri" w:eastAsia="Calibri" w:hAnsi="Calibri" w:cs="Tahoma"/>
          <w:sz w:val="22"/>
          <w:szCs w:val="22"/>
        </w:rPr>
        <w:t xml:space="preserve">Roof Project </w:t>
      </w:r>
      <w:r w:rsidR="00AD0876">
        <w:rPr>
          <w:rFonts w:ascii="Calibri" w:eastAsia="Calibri" w:hAnsi="Calibri" w:cs="Tahoma"/>
          <w:sz w:val="22"/>
          <w:szCs w:val="22"/>
        </w:rPr>
        <w:t>–</w:t>
      </w:r>
      <w:r w:rsidR="00AD0876" w:rsidRPr="00AD0876">
        <w:rPr>
          <w:rFonts w:ascii="Calibri" w:eastAsia="Calibri" w:hAnsi="Calibri" w:cs="Tahoma"/>
          <w:sz w:val="22"/>
          <w:szCs w:val="22"/>
        </w:rPr>
        <w:t xml:space="preserve"> Restart</w:t>
      </w:r>
      <w:r w:rsidR="00AD0876">
        <w:rPr>
          <w:rFonts w:ascii="Calibri" w:eastAsia="Calibri" w:hAnsi="Calibri" w:cs="Tahoma"/>
          <w:sz w:val="22"/>
          <w:szCs w:val="22"/>
        </w:rPr>
        <w:tab/>
      </w:r>
      <w:r w:rsidR="00AD0876">
        <w:rPr>
          <w:rFonts w:ascii="Calibri" w:eastAsia="Calibri" w:hAnsi="Calibri" w:cs="Tahoma"/>
          <w:sz w:val="22"/>
          <w:szCs w:val="22"/>
        </w:rPr>
        <w:tab/>
      </w:r>
      <w:r w:rsidR="00AD0876">
        <w:rPr>
          <w:rFonts w:ascii="Calibri" w:eastAsia="Calibri" w:hAnsi="Calibri" w:cs="Tahoma"/>
          <w:sz w:val="22"/>
          <w:szCs w:val="22"/>
        </w:rPr>
        <w:tab/>
      </w:r>
      <w:r w:rsidR="00AD0876">
        <w:rPr>
          <w:rFonts w:ascii="Calibri" w:eastAsia="Calibri" w:hAnsi="Calibri" w:cs="Tahoma"/>
          <w:sz w:val="22"/>
          <w:szCs w:val="22"/>
        </w:rPr>
        <w:tab/>
      </w:r>
      <w:r w:rsidR="00AD0876">
        <w:rPr>
          <w:rFonts w:ascii="Calibri" w:eastAsia="Calibri" w:hAnsi="Calibri" w:cs="Tahoma"/>
          <w:sz w:val="22"/>
          <w:szCs w:val="22"/>
        </w:rPr>
        <w:tab/>
      </w:r>
      <w:r w:rsidR="00AD0876">
        <w:rPr>
          <w:rFonts w:asciiTheme="minorHAnsi" w:eastAsia="Calibri" w:hAnsiTheme="minorHAnsi" w:cs="Tahoma"/>
        </w:rPr>
        <w:t>(DOC 20</w:t>
      </w:r>
      <w:r w:rsidR="00AD0876" w:rsidRPr="00074925">
        <w:rPr>
          <w:rFonts w:asciiTheme="minorHAnsi" w:eastAsia="Calibri" w:hAnsiTheme="minorHAnsi" w:cs="Tahoma"/>
        </w:rPr>
        <w:t xml:space="preserve"> </w:t>
      </w:r>
      <w:r w:rsidR="00AD0876">
        <w:rPr>
          <w:rFonts w:asciiTheme="minorHAnsi" w:eastAsia="Calibri" w:hAnsiTheme="minorHAnsi" w:cs="Tahoma"/>
        </w:rPr>
        <w:t>30</w:t>
      </w:r>
      <w:r w:rsidR="00AD0876" w:rsidRPr="00074925">
        <w:rPr>
          <w:rFonts w:asciiTheme="minorHAnsi" w:eastAsia="Calibri" w:hAnsiTheme="minorHAnsi" w:cs="Tahoma"/>
        </w:rPr>
        <w:t>)</w:t>
      </w:r>
      <w:r w:rsidR="00AD0876">
        <w:rPr>
          <w:rFonts w:asciiTheme="minorHAnsi" w:eastAsia="Calibri" w:hAnsiTheme="minorHAnsi" w:cs="Tahoma"/>
        </w:rPr>
        <w:tab/>
      </w:r>
      <w:r w:rsidR="00AD0876">
        <w:rPr>
          <w:rFonts w:ascii="Calibri" w:eastAsia="Calibri" w:hAnsi="Calibri" w:cs="Tahoma"/>
          <w:b/>
          <w:sz w:val="22"/>
          <w:szCs w:val="22"/>
        </w:rPr>
        <w:t>(5 Minutes)</w:t>
      </w:r>
    </w:p>
    <w:p w:rsidR="00B006BE" w:rsidRPr="00B006BE" w:rsidRDefault="00B006BE" w:rsidP="00B006BE">
      <w:pPr>
        <w:pStyle w:val="ListParagraph"/>
        <w:rPr>
          <w:rFonts w:ascii="Calibri" w:eastAsia="Calibri" w:hAnsi="Calibri" w:cs="Tahoma"/>
        </w:rPr>
      </w:pPr>
      <w:r w:rsidRPr="00B006BE">
        <w:rPr>
          <w:rFonts w:ascii="Calibri" w:eastAsia="Calibri" w:hAnsi="Calibri" w:cs="Tahoma"/>
          <w:sz w:val="22"/>
          <w:szCs w:val="22"/>
        </w:rPr>
        <w:t>Roof progress photos</w:t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20</w:t>
      </w:r>
      <w:r w:rsidRPr="00074925">
        <w:rPr>
          <w:rFonts w:asciiTheme="minorHAnsi" w:eastAsia="Calibri" w:hAnsiTheme="minorHAnsi" w:cs="Tahoma"/>
        </w:rPr>
        <w:t xml:space="preserve"> </w:t>
      </w:r>
      <w:r>
        <w:rPr>
          <w:rFonts w:asciiTheme="minorHAnsi" w:eastAsia="Calibri" w:hAnsiTheme="minorHAnsi" w:cs="Tahoma"/>
        </w:rPr>
        <w:t>30</w:t>
      </w:r>
      <w:r>
        <w:rPr>
          <w:rFonts w:asciiTheme="minorHAnsi" w:eastAsia="Calibri" w:hAnsiTheme="minorHAnsi" w:cs="Tahoma"/>
        </w:rPr>
        <w:t>a</w:t>
      </w:r>
      <w:r w:rsidRPr="00074925">
        <w:rPr>
          <w:rFonts w:asciiTheme="minorHAnsi" w:eastAsia="Calibri" w:hAnsiTheme="minorHAnsi" w:cs="Tahoma"/>
        </w:rPr>
        <w:t>)</w:t>
      </w:r>
    </w:p>
    <w:p w:rsidR="009453EA" w:rsidRPr="009453EA" w:rsidRDefault="009453EA" w:rsidP="009453EA">
      <w:pPr>
        <w:pStyle w:val="ListParagraph"/>
        <w:rPr>
          <w:rFonts w:ascii="Calibri" w:eastAsia="Calibri" w:hAnsi="Calibri" w:cs="Tahoma"/>
        </w:rPr>
      </w:pPr>
    </w:p>
    <w:p w:rsidR="00E84F91" w:rsidRPr="000938C7" w:rsidRDefault="00426286" w:rsidP="00344D88">
      <w:pPr>
        <w:tabs>
          <w:tab w:val="left" w:pos="1440"/>
          <w:tab w:val="left" w:pos="1872"/>
        </w:tabs>
        <w:spacing w:after="120" w:line="240" w:lineRule="auto"/>
        <w:rPr>
          <w:rFonts w:cs="Arial"/>
          <w:b/>
        </w:rPr>
      </w:pPr>
      <w:r w:rsidRPr="000938C7">
        <w:rPr>
          <w:rFonts w:cs="Arial"/>
          <w:b/>
          <w:u w:val="single"/>
        </w:rPr>
        <w:t>ADJOURNMENT</w:t>
      </w:r>
      <w:r w:rsidR="00540898" w:rsidRPr="000938C7">
        <w:rPr>
          <w:rFonts w:cs="Arial"/>
          <w:b/>
          <w:u w:val="single"/>
        </w:rPr>
        <w:t>:</w:t>
      </w:r>
      <w:r w:rsidR="00540898" w:rsidRPr="000938C7">
        <w:rPr>
          <w:rFonts w:cs="Arial"/>
          <w:b/>
        </w:rPr>
        <w:t xml:space="preserve">   </w:t>
      </w:r>
      <w:r w:rsidR="002272AB">
        <w:rPr>
          <w:rFonts w:cs="Arial"/>
          <w:b/>
        </w:rPr>
        <w:t>7</w:t>
      </w:r>
      <w:r w:rsidR="00CE7388">
        <w:rPr>
          <w:rFonts w:cs="Arial"/>
          <w:b/>
        </w:rPr>
        <w:t>:</w:t>
      </w:r>
      <w:r w:rsidR="002272AB">
        <w:rPr>
          <w:rFonts w:cs="Arial"/>
          <w:b/>
        </w:rPr>
        <w:t>00</w:t>
      </w:r>
      <w:r w:rsidR="00540898" w:rsidRPr="000938C7">
        <w:rPr>
          <w:rFonts w:cs="Arial"/>
          <w:b/>
        </w:rPr>
        <w:t xml:space="preserve"> PM</w:t>
      </w:r>
    </w:p>
    <w:p w:rsidR="00EF4CA6" w:rsidRDefault="00EF4CA6" w:rsidP="00344D88">
      <w:pPr>
        <w:tabs>
          <w:tab w:val="left" w:pos="1440"/>
          <w:tab w:val="left" w:pos="1872"/>
        </w:tabs>
        <w:spacing w:after="120" w:line="240" w:lineRule="auto"/>
        <w:rPr>
          <w:rFonts w:cs="Arial"/>
          <w:b/>
          <w:i/>
        </w:rPr>
      </w:pPr>
    </w:p>
    <w:p w:rsidR="00A001C2" w:rsidRDefault="004D359C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  <w:r w:rsidRPr="004D359C">
        <w:rPr>
          <w:rFonts w:cs="Arial"/>
          <w:b/>
          <w:i/>
        </w:rPr>
        <w:t>*Action Require</w:t>
      </w:r>
      <w:r w:rsidR="000A21B0">
        <w:rPr>
          <w:rFonts w:cs="Arial"/>
          <w:b/>
          <w:i/>
        </w:rPr>
        <w:t xml:space="preserve">d </w:t>
      </w:r>
      <w:r w:rsidR="00171EE7">
        <w:rPr>
          <w:rFonts w:cs="Arial"/>
          <w:b/>
          <w:i/>
        </w:rPr>
        <w:br w:type="page"/>
      </w:r>
    </w:p>
    <w:p w:rsidR="00A001C2" w:rsidRDefault="00A001C2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</w:p>
    <w:p w:rsidR="00426286" w:rsidRPr="00C95388" w:rsidRDefault="00AF39DB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  <w:r>
        <w:rPr>
          <w:rFonts w:cs="Tahoma"/>
          <w:b/>
          <w:sz w:val="28"/>
        </w:rPr>
        <w:t>D</w:t>
      </w:r>
      <w:r w:rsidR="00E745D5">
        <w:rPr>
          <w:rFonts w:cs="Tahoma"/>
          <w:b/>
          <w:sz w:val="28"/>
        </w:rPr>
        <w:t>ocuments</w:t>
      </w:r>
      <w:r w:rsidR="00EA150F">
        <w:rPr>
          <w:rFonts w:cs="Tahoma"/>
          <w:b/>
          <w:sz w:val="28"/>
        </w:rPr>
        <w:t xml:space="preserve"> </w:t>
      </w:r>
      <w:r w:rsidR="00426286" w:rsidRPr="00427990">
        <w:rPr>
          <w:rFonts w:cs="Tahoma"/>
          <w:b/>
          <w:sz w:val="28"/>
        </w:rPr>
        <w:t>for Board of Trustees Meeting:</w:t>
      </w:r>
    </w:p>
    <w:p w:rsidR="00426286" w:rsidRPr="00427990" w:rsidRDefault="00C4120F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 w:rsidRPr="00427990">
        <w:rPr>
          <w:rFonts w:cs="Tahoma"/>
        </w:rPr>
        <w:t xml:space="preserve">DOC </w:t>
      </w:r>
      <w:r w:rsidR="00F94218">
        <w:rPr>
          <w:rFonts w:cs="Tahoma"/>
        </w:rPr>
        <w:t>20</w:t>
      </w:r>
      <w:r w:rsidR="00FB18BE">
        <w:rPr>
          <w:rFonts w:cs="Tahoma"/>
        </w:rPr>
        <w:t xml:space="preserve"> </w:t>
      </w:r>
      <w:r w:rsidR="00E53794">
        <w:rPr>
          <w:rFonts w:cs="Tahoma"/>
        </w:rPr>
        <w:t>20</w:t>
      </w:r>
      <w:r w:rsidR="00426286" w:rsidRPr="00427990">
        <w:rPr>
          <w:rFonts w:cs="Tahoma"/>
        </w:rPr>
        <w:tab/>
      </w:r>
      <w:r w:rsidR="0042001B">
        <w:rPr>
          <w:rFonts w:cs="Tahoma"/>
        </w:rPr>
        <w:tab/>
      </w:r>
      <w:r w:rsidR="005E1EE0">
        <w:rPr>
          <w:rFonts w:cs="Tahoma"/>
        </w:rPr>
        <w:tab/>
      </w:r>
      <w:r w:rsidR="00426286" w:rsidRPr="00427990">
        <w:rPr>
          <w:rFonts w:cs="Tahoma"/>
        </w:rPr>
        <w:t>Agenda</w:t>
      </w:r>
    </w:p>
    <w:p w:rsidR="00705EBE" w:rsidRDefault="00426286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 w:rsidRPr="00427990">
        <w:rPr>
          <w:rFonts w:cs="Tahoma"/>
        </w:rPr>
        <w:t xml:space="preserve">DOC </w:t>
      </w:r>
      <w:r w:rsidR="00F94218">
        <w:rPr>
          <w:rFonts w:cs="Tahoma"/>
        </w:rPr>
        <w:t>20</w:t>
      </w:r>
      <w:r w:rsidR="009F65D0">
        <w:rPr>
          <w:rFonts w:cs="Tahoma"/>
        </w:rPr>
        <w:t xml:space="preserve"> </w:t>
      </w:r>
      <w:r w:rsidR="00E53794">
        <w:rPr>
          <w:rFonts w:cs="Tahoma"/>
        </w:rPr>
        <w:t>21</w:t>
      </w:r>
      <w:r w:rsidR="00705EBE" w:rsidRPr="00705EBE">
        <w:rPr>
          <w:rFonts w:cs="Tahoma"/>
        </w:rPr>
        <w:t xml:space="preserve"> </w:t>
      </w:r>
      <w:r w:rsidR="00705EBE">
        <w:rPr>
          <w:rFonts w:cs="Tahoma"/>
        </w:rPr>
        <w:tab/>
      </w:r>
      <w:r w:rsidR="00705EBE">
        <w:rPr>
          <w:rFonts w:cs="Tahoma"/>
        </w:rPr>
        <w:tab/>
      </w:r>
      <w:r w:rsidR="00705EBE">
        <w:rPr>
          <w:rFonts w:cs="Tahoma"/>
        </w:rPr>
        <w:tab/>
      </w:r>
      <w:r w:rsidR="00705EBE" w:rsidRPr="00427990">
        <w:rPr>
          <w:rFonts w:cs="Tahoma"/>
        </w:rPr>
        <w:t>Board Meeting Minutes</w:t>
      </w:r>
      <w:r w:rsidR="00705EBE">
        <w:rPr>
          <w:rFonts w:cs="Tahoma"/>
        </w:rPr>
        <w:t xml:space="preserve"> – previous meeting</w:t>
      </w:r>
    </w:p>
    <w:p w:rsidR="00641AFF" w:rsidRDefault="005F1C97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DOC </w:t>
      </w:r>
      <w:r w:rsidR="00E53794">
        <w:rPr>
          <w:rFonts w:cs="Tahoma"/>
        </w:rPr>
        <w:t>20 22</w:t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  <w:t>Director’s Report</w:t>
      </w:r>
      <w:r w:rsidR="00A1287F">
        <w:rPr>
          <w:rFonts w:cs="Tahoma"/>
        </w:rPr>
        <w:tab/>
      </w:r>
      <w:r w:rsidR="00641AFF">
        <w:rPr>
          <w:rFonts w:cs="Tahoma"/>
        </w:rPr>
        <w:tab/>
      </w:r>
      <w:r w:rsidR="00641AFF">
        <w:rPr>
          <w:rFonts w:cs="Tahoma"/>
        </w:rPr>
        <w:tab/>
      </w:r>
      <w:r w:rsidR="00641AFF">
        <w:rPr>
          <w:rFonts w:cs="Tahoma"/>
        </w:rPr>
        <w:tab/>
      </w:r>
    </w:p>
    <w:p w:rsidR="005F7127" w:rsidRDefault="00AF6372" w:rsidP="00966A31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DOC 20 </w:t>
      </w:r>
      <w:r w:rsidR="00E53794">
        <w:rPr>
          <w:rFonts w:cs="Tahoma"/>
        </w:rPr>
        <w:t>23</w:t>
      </w:r>
      <w:r w:rsidR="007C4BE1">
        <w:rPr>
          <w:rFonts w:cs="Tahoma"/>
        </w:rPr>
        <w:tab/>
      </w:r>
      <w:r w:rsidR="007C4BE1">
        <w:rPr>
          <w:rFonts w:cs="Tahoma"/>
        </w:rPr>
        <w:tab/>
      </w:r>
      <w:r w:rsidR="007C4BE1">
        <w:rPr>
          <w:rFonts w:cs="Tahoma"/>
        </w:rPr>
        <w:tab/>
      </w:r>
      <w:r w:rsidR="00E53794">
        <w:rPr>
          <w:rFonts w:cs="Tahoma"/>
        </w:rPr>
        <w:t>March</w:t>
      </w:r>
      <w:r w:rsidR="005F7127">
        <w:rPr>
          <w:rFonts w:cs="Tahoma"/>
        </w:rPr>
        <w:t xml:space="preserve"> 2020 Business Manager’s Report</w:t>
      </w:r>
    </w:p>
    <w:p w:rsidR="005F7127" w:rsidRPr="00D40B55" w:rsidRDefault="00F94218" w:rsidP="005F7127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asciiTheme="minorHAnsi" w:hAnsiTheme="minorHAnsi" w:cs="Tahoma"/>
        </w:rPr>
        <w:t>DOC 20</w:t>
      </w:r>
      <w:r w:rsidR="007D5582">
        <w:rPr>
          <w:rFonts w:asciiTheme="minorHAnsi" w:hAnsiTheme="minorHAnsi" w:cs="Tahoma"/>
        </w:rPr>
        <w:t xml:space="preserve"> </w:t>
      </w:r>
      <w:r w:rsidR="00E53794">
        <w:rPr>
          <w:rFonts w:asciiTheme="minorHAnsi" w:hAnsiTheme="minorHAnsi" w:cs="Tahoma"/>
        </w:rPr>
        <w:t>24</w:t>
      </w:r>
      <w:r w:rsidR="009E65CF">
        <w:rPr>
          <w:rFonts w:asciiTheme="minorHAnsi" w:hAnsiTheme="minorHAnsi" w:cs="Tahoma"/>
        </w:rPr>
        <w:tab/>
      </w:r>
      <w:r w:rsidR="009E65CF">
        <w:rPr>
          <w:rFonts w:asciiTheme="minorHAnsi" w:hAnsiTheme="minorHAnsi" w:cs="Tahoma"/>
        </w:rPr>
        <w:tab/>
      </w:r>
      <w:r w:rsidR="009E65CF">
        <w:rPr>
          <w:rFonts w:asciiTheme="minorHAnsi" w:hAnsiTheme="minorHAnsi" w:cs="Tahoma"/>
        </w:rPr>
        <w:tab/>
      </w:r>
      <w:r w:rsidR="00E53794">
        <w:rPr>
          <w:rFonts w:cs="Tahoma"/>
        </w:rPr>
        <w:t>March</w:t>
      </w:r>
      <w:r w:rsidR="005F7127">
        <w:rPr>
          <w:rFonts w:cs="Tahoma"/>
        </w:rPr>
        <w:t xml:space="preserve"> 2020 Treasurers Report &amp; Check Register</w:t>
      </w:r>
    </w:p>
    <w:p w:rsidR="005F7127" w:rsidRDefault="00F94218" w:rsidP="005F7127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asciiTheme="minorHAnsi" w:hAnsiTheme="minorHAnsi" w:cs="Tahoma"/>
        </w:rPr>
        <w:t>DOC 20</w:t>
      </w:r>
      <w:r w:rsidR="00244E58">
        <w:rPr>
          <w:rFonts w:asciiTheme="minorHAnsi" w:hAnsiTheme="minorHAnsi" w:cs="Tahoma"/>
        </w:rPr>
        <w:t xml:space="preserve"> </w:t>
      </w:r>
      <w:r w:rsidR="00E53794">
        <w:rPr>
          <w:rFonts w:asciiTheme="minorHAnsi" w:hAnsiTheme="minorHAnsi" w:cs="Tahoma"/>
        </w:rPr>
        <w:t>25</w:t>
      </w:r>
      <w:r w:rsidR="00966A31">
        <w:rPr>
          <w:rFonts w:asciiTheme="minorHAnsi" w:hAnsiTheme="minorHAnsi" w:cs="Tahoma"/>
        </w:rPr>
        <w:tab/>
      </w:r>
      <w:r w:rsidR="00966A31">
        <w:rPr>
          <w:rFonts w:asciiTheme="minorHAnsi" w:hAnsiTheme="minorHAnsi" w:cs="Tahoma"/>
        </w:rPr>
        <w:tab/>
      </w:r>
      <w:r w:rsidR="00966A31">
        <w:rPr>
          <w:rFonts w:asciiTheme="minorHAnsi" w:hAnsiTheme="minorHAnsi" w:cs="Tahoma"/>
        </w:rPr>
        <w:tab/>
      </w:r>
      <w:r w:rsidR="00E53794">
        <w:rPr>
          <w:rFonts w:asciiTheme="minorHAnsi" w:hAnsiTheme="minorHAnsi" w:cs="Tahoma"/>
        </w:rPr>
        <w:t>Communicable Disease Policy</w:t>
      </w:r>
      <w:r w:rsidR="00E53794">
        <w:rPr>
          <w:rFonts w:asciiTheme="minorHAnsi" w:hAnsiTheme="minorHAnsi" w:cs="Tahoma"/>
        </w:rPr>
        <w:tab/>
      </w:r>
    </w:p>
    <w:p w:rsidR="00966A31" w:rsidRDefault="00E53794" w:rsidP="009F65D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DOC 20 26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384084">
        <w:rPr>
          <w:rFonts w:asciiTheme="minorHAnsi" w:eastAsia="Times New Roman" w:hAnsiTheme="minorHAnsi" w:cs="Tahoma"/>
        </w:rPr>
        <w:t>Infectious Disease Control Policy</w:t>
      </w:r>
      <w:r>
        <w:rPr>
          <w:rFonts w:asciiTheme="minorHAnsi" w:hAnsiTheme="minorHAnsi" w:cs="Tahoma"/>
        </w:rPr>
        <w:tab/>
      </w:r>
    </w:p>
    <w:p w:rsidR="00E53794" w:rsidRDefault="00E53794" w:rsidP="009F65D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hAnsiTheme="minorHAnsi" w:cs="Tahoma"/>
        </w:rPr>
        <w:t>DOC 20 27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eastAsia="Times New Roman" w:hAnsiTheme="minorHAnsi" w:cs="Tahoma"/>
        </w:rPr>
        <w:t>Emergency C</w:t>
      </w:r>
      <w:r w:rsidRPr="00384084">
        <w:rPr>
          <w:rFonts w:asciiTheme="minorHAnsi" w:eastAsia="Times New Roman" w:hAnsiTheme="minorHAnsi" w:cs="Tahoma"/>
        </w:rPr>
        <w:t>l</w:t>
      </w:r>
      <w:r>
        <w:rPr>
          <w:rFonts w:asciiTheme="minorHAnsi" w:eastAsia="Times New Roman" w:hAnsiTheme="minorHAnsi" w:cs="Tahoma"/>
        </w:rPr>
        <w:t>osing</w:t>
      </w:r>
      <w:r w:rsidRPr="00384084">
        <w:rPr>
          <w:rFonts w:asciiTheme="minorHAnsi" w:eastAsia="Times New Roman" w:hAnsiTheme="minorHAnsi" w:cs="Tahoma"/>
        </w:rPr>
        <w:t xml:space="preserve"> Policy</w:t>
      </w:r>
    </w:p>
    <w:p w:rsidR="008B22BC" w:rsidRDefault="008B22BC" w:rsidP="009F65D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DOC 20 28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Pandemic Policy</w:t>
      </w:r>
    </w:p>
    <w:p w:rsidR="008B22BC" w:rsidRDefault="008B22BC" w:rsidP="009F65D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hAnsiTheme="minorHAnsi" w:cs="Tahoma"/>
        </w:rPr>
        <w:t>DOC 20 29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Census 2020 Update</w:t>
      </w:r>
    </w:p>
    <w:p w:rsidR="00E53794" w:rsidRPr="00B006BE" w:rsidRDefault="00B006BE" w:rsidP="009F65D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eastAsia="Times New Roman" w:hAnsiTheme="minorHAnsi" w:cs="Tahoma"/>
          <w:b/>
        </w:rPr>
      </w:pPr>
      <w:r>
        <w:rPr>
          <w:rFonts w:asciiTheme="minorHAnsi" w:hAnsiTheme="minorHAnsi" w:cs="Tahoma"/>
        </w:rPr>
        <w:t xml:space="preserve">DOC 20 </w:t>
      </w:r>
      <w:r>
        <w:rPr>
          <w:rFonts w:asciiTheme="minorHAnsi" w:hAnsiTheme="minorHAnsi" w:cs="Tahoma"/>
        </w:rPr>
        <w:t>30 &amp; 20 30a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Roof Project Restart</w:t>
      </w:r>
      <w:bookmarkStart w:id="0" w:name="_GoBack"/>
      <w:bookmarkEnd w:id="0"/>
      <w:r>
        <w:rPr>
          <w:rFonts w:asciiTheme="minorHAnsi" w:hAnsiTheme="minorHAnsi" w:cs="Tahoma"/>
        </w:rPr>
        <w:tab/>
      </w:r>
    </w:p>
    <w:sectPr w:rsidR="00E53794" w:rsidRPr="00B006BE" w:rsidSect="003F0D91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76" w:rsidRDefault="007D1976" w:rsidP="00DA7B82">
      <w:pPr>
        <w:spacing w:after="0" w:line="240" w:lineRule="auto"/>
      </w:pPr>
      <w:r>
        <w:separator/>
      </w:r>
    </w:p>
  </w:endnote>
  <w:endnote w:type="continuationSeparator" w:id="0">
    <w:p w:rsidR="007D1976" w:rsidRDefault="007D1976" w:rsidP="00DA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76" w:rsidRDefault="007D1976" w:rsidP="00DA7B82">
      <w:pPr>
        <w:spacing w:after="0" w:line="240" w:lineRule="auto"/>
      </w:pPr>
      <w:r>
        <w:separator/>
      </w:r>
    </w:p>
  </w:footnote>
  <w:footnote w:type="continuationSeparator" w:id="0">
    <w:p w:rsidR="007D1976" w:rsidRDefault="007D1976" w:rsidP="00DA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FA" w:rsidRDefault="006E5E5C" w:rsidP="006E5E5C">
    <w:pPr>
      <w:pStyle w:val="Header"/>
      <w:tabs>
        <w:tab w:val="center" w:pos="5256"/>
        <w:tab w:val="right" w:pos="10512"/>
      </w:tabs>
      <w:rPr>
        <w:rFonts w:ascii="Calibri" w:hAnsi="Calibri"/>
        <w:sz w:val="32"/>
      </w:rPr>
    </w:pP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</w:p>
  <w:p w:rsidR="00DB06FA" w:rsidRDefault="00DB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CF3"/>
    <w:multiLevelType w:val="hybridMultilevel"/>
    <w:tmpl w:val="9398A6DC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4276CF5"/>
    <w:multiLevelType w:val="hybridMultilevel"/>
    <w:tmpl w:val="B254F400"/>
    <w:lvl w:ilvl="0" w:tplc="FD681B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E5D61"/>
    <w:multiLevelType w:val="hybridMultilevel"/>
    <w:tmpl w:val="108C3494"/>
    <w:lvl w:ilvl="0" w:tplc="B8D08CFC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7E461F6"/>
    <w:multiLevelType w:val="hybridMultilevel"/>
    <w:tmpl w:val="0868D230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0A48129D"/>
    <w:multiLevelType w:val="hybridMultilevel"/>
    <w:tmpl w:val="1C88E258"/>
    <w:lvl w:ilvl="0" w:tplc="D5AA9B9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F2C5E"/>
    <w:multiLevelType w:val="hybridMultilevel"/>
    <w:tmpl w:val="C68EF0A2"/>
    <w:lvl w:ilvl="0" w:tplc="85CE9D0E">
      <w:start w:val="1"/>
      <w:numFmt w:val="decimal"/>
      <w:lvlText w:val="%1."/>
      <w:lvlJc w:val="left"/>
      <w:pPr>
        <w:ind w:left="720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016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D7E1E37"/>
    <w:multiLevelType w:val="hybridMultilevel"/>
    <w:tmpl w:val="D708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987"/>
    <w:multiLevelType w:val="multilevel"/>
    <w:tmpl w:val="E116AAF2"/>
    <w:styleLink w:val="Style1"/>
    <w:lvl w:ilvl="0">
      <w:start w:val="1"/>
      <w:numFmt w:val="decimal"/>
      <w:lvlText w:val="%1."/>
      <w:lvlJc w:val="left"/>
      <w:pPr>
        <w:ind w:left="266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3384" w:hanging="360"/>
      </w:pPr>
    </w:lvl>
    <w:lvl w:ilvl="2">
      <w:start w:val="1"/>
      <w:numFmt w:val="lowerRoman"/>
      <w:lvlText w:val="%3."/>
      <w:lvlJc w:val="right"/>
      <w:pPr>
        <w:ind w:left="4104" w:hanging="180"/>
      </w:pPr>
    </w:lvl>
    <w:lvl w:ilvl="3">
      <w:start w:val="1"/>
      <w:numFmt w:val="decimal"/>
      <w:lvlText w:val="%4."/>
      <w:lvlJc w:val="left"/>
      <w:pPr>
        <w:ind w:left="4824" w:hanging="360"/>
      </w:pPr>
    </w:lvl>
    <w:lvl w:ilvl="4">
      <w:start w:val="1"/>
      <w:numFmt w:val="lowerLetter"/>
      <w:lvlText w:val="%5."/>
      <w:lvlJc w:val="left"/>
      <w:pPr>
        <w:ind w:left="5544" w:hanging="360"/>
      </w:pPr>
    </w:lvl>
    <w:lvl w:ilvl="5">
      <w:start w:val="1"/>
      <w:numFmt w:val="lowerRoman"/>
      <w:lvlText w:val="%6."/>
      <w:lvlJc w:val="right"/>
      <w:pPr>
        <w:ind w:left="6264" w:hanging="180"/>
      </w:pPr>
    </w:lvl>
    <w:lvl w:ilvl="6">
      <w:start w:val="1"/>
      <w:numFmt w:val="decimal"/>
      <w:lvlText w:val="%7."/>
      <w:lvlJc w:val="left"/>
      <w:pPr>
        <w:ind w:left="698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right"/>
      <w:pPr>
        <w:ind w:left="8424" w:hanging="180"/>
      </w:pPr>
    </w:lvl>
  </w:abstractNum>
  <w:abstractNum w:abstractNumId="8" w15:restartNumberingAfterBreak="0">
    <w:nsid w:val="1FA53304"/>
    <w:multiLevelType w:val="hybridMultilevel"/>
    <w:tmpl w:val="C86A2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5765E"/>
    <w:multiLevelType w:val="hybridMultilevel"/>
    <w:tmpl w:val="726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8AB"/>
    <w:multiLevelType w:val="hybridMultilevel"/>
    <w:tmpl w:val="CF34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BD5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28D2"/>
    <w:multiLevelType w:val="hybridMultilevel"/>
    <w:tmpl w:val="EFA42898"/>
    <w:lvl w:ilvl="0" w:tplc="1B0A9600">
      <w:start w:val="1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61B78B8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B0135"/>
    <w:multiLevelType w:val="hybridMultilevel"/>
    <w:tmpl w:val="47BED5EA"/>
    <w:lvl w:ilvl="0" w:tplc="30881BE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79102AD"/>
    <w:multiLevelType w:val="hybridMultilevel"/>
    <w:tmpl w:val="B8589836"/>
    <w:lvl w:ilvl="0" w:tplc="5C08F9AA">
      <w:start w:val="1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8C35A34"/>
    <w:multiLevelType w:val="hybridMultilevel"/>
    <w:tmpl w:val="6FD6E714"/>
    <w:lvl w:ilvl="0" w:tplc="6D4C7C14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479"/>
    <w:multiLevelType w:val="hybridMultilevel"/>
    <w:tmpl w:val="83E8E1AE"/>
    <w:lvl w:ilvl="0" w:tplc="27A07E52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3E9D3AF7"/>
    <w:multiLevelType w:val="hybridMultilevel"/>
    <w:tmpl w:val="2FFC3502"/>
    <w:lvl w:ilvl="0" w:tplc="DD8A7D38">
      <w:start w:val="1"/>
      <w:numFmt w:val="decimal"/>
      <w:lvlText w:val="%1."/>
      <w:lvlJc w:val="left"/>
      <w:pPr>
        <w:ind w:left="1008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653C3B"/>
    <w:multiLevelType w:val="hybridMultilevel"/>
    <w:tmpl w:val="59F0A006"/>
    <w:lvl w:ilvl="0" w:tplc="77D83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C08F9AA">
      <w:start w:val="1"/>
      <w:numFmt w:val="decimal"/>
      <w:lvlText w:val="%2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0" w15:restartNumberingAfterBreak="0">
    <w:nsid w:val="412F5AFF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3F40"/>
    <w:multiLevelType w:val="hybridMultilevel"/>
    <w:tmpl w:val="1DB64ABE"/>
    <w:lvl w:ilvl="0" w:tplc="6F22C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787985"/>
    <w:multiLevelType w:val="hybridMultilevel"/>
    <w:tmpl w:val="554E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43FD"/>
    <w:multiLevelType w:val="hybridMultilevel"/>
    <w:tmpl w:val="43986C5E"/>
    <w:lvl w:ilvl="0" w:tplc="D138D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880C58"/>
    <w:multiLevelType w:val="hybridMultilevel"/>
    <w:tmpl w:val="64ACA830"/>
    <w:lvl w:ilvl="0" w:tplc="14B48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749EE"/>
    <w:multiLevelType w:val="hybridMultilevel"/>
    <w:tmpl w:val="8BD27A94"/>
    <w:lvl w:ilvl="0" w:tplc="04326CB2">
      <w:start w:val="1"/>
      <w:numFmt w:val="decimal"/>
      <w:lvlText w:val="%1."/>
      <w:lvlJc w:val="left"/>
      <w:pPr>
        <w:ind w:left="1008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60F60A09"/>
    <w:multiLevelType w:val="hybridMultilevel"/>
    <w:tmpl w:val="71B0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E5A"/>
    <w:multiLevelType w:val="hybridMultilevel"/>
    <w:tmpl w:val="757A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905FE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6C42"/>
    <w:multiLevelType w:val="hybridMultilevel"/>
    <w:tmpl w:val="02C0F602"/>
    <w:lvl w:ilvl="0" w:tplc="2E06E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7FF"/>
    <w:multiLevelType w:val="hybridMultilevel"/>
    <w:tmpl w:val="1C88E258"/>
    <w:lvl w:ilvl="0" w:tplc="D5AA9B9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D9E1C6B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604DC"/>
    <w:multiLevelType w:val="hybridMultilevel"/>
    <w:tmpl w:val="9690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C5F7B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5757A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A6AC9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84BD9"/>
    <w:multiLevelType w:val="hybridMultilevel"/>
    <w:tmpl w:val="9398A6DC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780E0AE5"/>
    <w:multiLevelType w:val="hybridMultilevel"/>
    <w:tmpl w:val="7E2CF06E"/>
    <w:lvl w:ilvl="0" w:tplc="5EF41FA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3"/>
  </w:num>
  <w:num w:numId="5">
    <w:abstractNumId w:val="27"/>
  </w:num>
  <w:num w:numId="6">
    <w:abstractNumId w:val="36"/>
  </w:num>
  <w:num w:numId="7">
    <w:abstractNumId w:val="0"/>
  </w:num>
  <w:num w:numId="8">
    <w:abstractNumId w:val="30"/>
  </w:num>
  <w:num w:numId="9">
    <w:abstractNumId w:val="2"/>
  </w:num>
  <w:num w:numId="10">
    <w:abstractNumId w:val="8"/>
  </w:num>
  <w:num w:numId="11">
    <w:abstractNumId w:val="5"/>
  </w:num>
  <w:num w:numId="12">
    <w:abstractNumId w:val="23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26"/>
  </w:num>
  <w:num w:numId="22">
    <w:abstractNumId w:val="37"/>
  </w:num>
  <w:num w:numId="23">
    <w:abstractNumId w:val="15"/>
  </w:num>
  <w:num w:numId="24">
    <w:abstractNumId w:val="19"/>
  </w:num>
  <w:num w:numId="25">
    <w:abstractNumId w:val="13"/>
  </w:num>
  <w:num w:numId="26">
    <w:abstractNumId w:val="10"/>
  </w:num>
  <w:num w:numId="27">
    <w:abstractNumId w:val="29"/>
  </w:num>
  <w:num w:numId="28">
    <w:abstractNumId w:val="11"/>
  </w:num>
  <w:num w:numId="29">
    <w:abstractNumId w:val="9"/>
  </w:num>
  <w:num w:numId="30">
    <w:abstractNumId w:val="28"/>
  </w:num>
  <w:num w:numId="31">
    <w:abstractNumId w:val="20"/>
  </w:num>
  <w:num w:numId="32">
    <w:abstractNumId w:val="22"/>
  </w:num>
  <w:num w:numId="33">
    <w:abstractNumId w:val="33"/>
  </w:num>
  <w:num w:numId="34">
    <w:abstractNumId w:val="6"/>
  </w:num>
  <w:num w:numId="35">
    <w:abstractNumId w:val="32"/>
  </w:num>
  <w:num w:numId="36">
    <w:abstractNumId w:val="34"/>
  </w:num>
  <w:num w:numId="37">
    <w:abstractNumId w:val="35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0"/>
    <w:rsid w:val="00010B65"/>
    <w:rsid w:val="0001147A"/>
    <w:rsid w:val="000137DD"/>
    <w:rsid w:val="00014218"/>
    <w:rsid w:val="00015BA1"/>
    <w:rsid w:val="00017956"/>
    <w:rsid w:val="00022072"/>
    <w:rsid w:val="0002378D"/>
    <w:rsid w:val="00023E49"/>
    <w:rsid w:val="000261B8"/>
    <w:rsid w:val="00026C99"/>
    <w:rsid w:val="0002761D"/>
    <w:rsid w:val="00027A4E"/>
    <w:rsid w:val="00030B5F"/>
    <w:rsid w:val="00032608"/>
    <w:rsid w:val="00033B25"/>
    <w:rsid w:val="00035D40"/>
    <w:rsid w:val="00037B5E"/>
    <w:rsid w:val="0004493C"/>
    <w:rsid w:val="0005184F"/>
    <w:rsid w:val="00054A3E"/>
    <w:rsid w:val="000616D2"/>
    <w:rsid w:val="00062F6D"/>
    <w:rsid w:val="00064780"/>
    <w:rsid w:val="00074925"/>
    <w:rsid w:val="000754FC"/>
    <w:rsid w:val="00075E0F"/>
    <w:rsid w:val="00077903"/>
    <w:rsid w:val="000808DF"/>
    <w:rsid w:val="00080E3E"/>
    <w:rsid w:val="000810E8"/>
    <w:rsid w:val="00083C9E"/>
    <w:rsid w:val="000853F3"/>
    <w:rsid w:val="000854C4"/>
    <w:rsid w:val="0009072E"/>
    <w:rsid w:val="000935CA"/>
    <w:rsid w:val="000938C7"/>
    <w:rsid w:val="00093D6E"/>
    <w:rsid w:val="000967F0"/>
    <w:rsid w:val="000A11B7"/>
    <w:rsid w:val="000A21B0"/>
    <w:rsid w:val="000A3BCD"/>
    <w:rsid w:val="000A575C"/>
    <w:rsid w:val="000A69C6"/>
    <w:rsid w:val="000B0A5F"/>
    <w:rsid w:val="000B213F"/>
    <w:rsid w:val="000B28FA"/>
    <w:rsid w:val="000B4BA0"/>
    <w:rsid w:val="000C22D2"/>
    <w:rsid w:val="000C4A6E"/>
    <w:rsid w:val="000C5D19"/>
    <w:rsid w:val="000C5F28"/>
    <w:rsid w:val="000C64DA"/>
    <w:rsid w:val="000E041D"/>
    <w:rsid w:val="000E093C"/>
    <w:rsid w:val="000E2A91"/>
    <w:rsid w:val="000E2B88"/>
    <w:rsid w:val="000F35E0"/>
    <w:rsid w:val="000F5313"/>
    <w:rsid w:val="000F77E8"/>
    <w:rsid w:val="00100040"/>
    <w:rsid w:val="00101E9A"/>
    <w:rsid w:val="00102092"/>
    <w:rsid w:val="001050B2"/>
    <w:rsid w:val="00105D93"/>
    <w:rsid w:val="00106C06"/>
    <w:rsid w:val="00107CFA"/>
    <w:rsid w:val="00116B9C"/>
    <w:rsid w:val="00122934"/>
    <w:rsid w:val="00122E2A"/>
    <w:rsid w:val="00123CC9"/>
    <w:rsid w:val="00126CB6"/>
    <w:rsid w:val="0013037C"/>
    <w:rsid w:val="001308AB"/>
    <w:rsid w:val="00131ADF"/>
    <w:rsid w:val="00131E55"/>
    <w:rsid w:val="0013393A"/>
    <w:rsid w:val="001373C1"/>
    <w:rsid w:val="00142661"/>
    <w:rsid w:val="00145B09"/>
    <w:rsid w:val="00150062"/>
    <w:rsid w:val="00150EF2"/>
    <w:rsid w:val="00153C20"/>
    <w:rsid w:val="00155082"/>
    <w:rsid w:val="00171CFA"/>
    <w:rsid w:val="00171EE7"/>
    <w:rsid w:val="00172022"/>
    <w:rsid w:val="001733F0"/>
    <w:rsid w:val="0017409D"/>
    <w:rsid w:val="00186D0B"/>
    <w:rsid w:val="001956CD"/>
    <w:rsid w:val="001A0871"/>
    <w:rsid w:val="001A0CEC"/>
    <w:rsid w:val="001A1046"/>
    <w:rsid w:val="001A1589"/>
    <w:rsid w:val="001A45A8"/>
    <w:rsid w:val="001A5EAB"/>
    <w:rsid w:val="001A7EE1"/>
    <w:rsid w:val="001B3CF2"/>
    <w:rsid w:val="001B405F"/>
    <w:rsid w:val="001B50D4"/>
    <w:rsid w:val="001B5553"/>
    <w:rsid w:val="001B5B89"/>
    <w:rsid w:val="001C21CB"/>
    <w:rsid w:val="001C291C"/>
    <w:rsid w:val="001C2CC9"/>
    <w:rsid w:val="001C4B49"/>
    <w:rsid w:val="001C57E1"/>
    <w:rsid w:val="001C6876"/>
    <w:rsid w:val="001D2691"/>
    <w:rsid w:val="001D2847"/>
    <w:rsid w:val="001D6403"/>
    <w:rsid w:val="001E1567"/>
    <w:rsid w:val="001F2D57"/>
    <w:rsid w:val="001F4963"/>
    <w:rsid w:val="001F6956"/>
    <w:rsid w:val="001F6CA3"/>
    <w:rsid w:val="001F6F97"/>
    <w:rsid w:val="001F7066"/>
    <w:rsid w:val="0020325A"/>
    <w:rsid w:val="002035D7"/>
    <w:rsid w:val="0020384B"/>
    <w:rsid w:val="002070DF"/>
    <w:rsid w:val="00212AFB"/>
    <w:rsid w:val="00216DE5"/>
    <w:rsid w:val="002176FE"/>
    <w:rsid w:val="002272AB"/>
    <w:rsid w:val="0023049A"/>
    <w:rsid w:val="00231720"/>
    <w:rsid w:val="00231A10"/>
    <w:rsid w:val="002332CC"/>
    <w:rsid w:val="00234926"/>
    <w:rsid w:val="00235056"/>
    <w:rsid w:val="0023635C"/>
    <w:rsid w:val="002411E1"/>
    <w:rsid w:val="00243E90"/>
    <w:rsid w:val="00244E58"/>
    <w:rsid w:val="00246434"/>
    <w:rsid w:val="0024643B"/>
    <w:rsid w:val="0024691F"/>
    <w:rsid w:val="0025430D"/>
    <w:rsid w:val="002560EB"/>
    <w:rsid w:val="002572F4"/>
    <w:rsid w:val="002619F8"/>
    <w:rsid w:val="00264DB7"/>
    <w:rsid w:val="00266289"/>
    <w:rsid w:val="0027026D"/>
    <w:rsid w:val="00274669"/>
    <w:rsid w:val="00275C74"/>
    <w:rsid w:val="00286D69"/>
    <w:rsid w:val="00290183"/>
    <w:rsid w:val="00291AD5"/>
    <w:rsid w:val="00293F0A"/>
    <w:rsid w:val="00295ACD"/>
    <w:rsid w:val="00295F46"/>
    <w:rsid w:val="002A0D67"/>
    <w:rsid w:val="002A4798"/>
    <w:rsid w:val="002B1175"/>
    <w:rsid w:val="002B2C0D"/>
    <w:rsid w:val="002B42BC"/>
    <w:rsid w:val="002B5626"/>
    <w:rsid w:val="002B67CB"/>
    <w:rsid w:val="002C2987"/>
    <w:rsid w:val="002C54E7"/>
    <w:rsid w:val="002C7F09"/>
    <w:rsid w:val="002D140E"/>
    <w:rsid w:val="002D2D87"/>
    <w:rsid w:val="002D4400"/>
    <w:rsid w:val="002D45C4"/>
    <w:rsid w:val="002D71C9"/>
    <w:rsid w:val="002D78C6"/>
    <w:rsid w:val="002E703F"/>
    <w:rsid w:val="002F10D6"/>
    <w:rsid w:val="002F7280"/>
    <w:rsid w:val="00300D74"/>
    <w:rsid w:val="00304126"/>
    <w:rsid w:val="00305CB0"/>
    <w:rsid w:val="003110EE"/>
    <w:rsid w:val="003131EE"/>
    <w:rsid w:val="0031323B"/>
    <w:rsid w:val="003133E3"/>
    <w:rsid w:val="00314022"/>
    <w:rsid w:val="00314170"/>
    <w:rsid w:val="00314A15"/>
    <w:rsid w:val="0031576F"/>
    <w:rsid w:val="00320216"/>
    <w:rsid w:val="00321D0B"/>
    <w:rsid w:val="0032257A"/>
    <w:rsid w:val="003241BA"/>
    <w:rsid w:val="00324F97"/>
    <w:rsid w:val="003358A1"/>
    <w:rsid w:val="00344D88"/>
    <w:rsid w:val="00347D6D"/>
    <w:rsid w:val="003513A3"/>
    <w:rsid w:val="003645C6"/>
    <w:rsid w:val="00366BD8"/>
    <w:rsid w:val="003701A8"/>
    <w:rsid w:val="00372571"/>
    <w:rsid w:val="00375EB9"/>
    <w:rsid w:val="00381D68"/>
    <w:rsid w:val="00384084"/>
    <w:rsid w:val="00384795"/>
    <w:rsid w:val="00385E68"/>
    <w:rsid w:val="0038675B"/>
    <w:rsid w:val="00387436"/>
    <w:rsid w:val="003877C6"/>
    <w:rsid w:val="00390360"/>
    <w:rsid w:val="00394A27"/>
    <w:rsid w:val="00394F4A"/>
    <w:rsid w:val="00396AAD"/>
    <w:rsid w:val="003A30C0"/>
    <w:rsid w:val="003A5FFD"/>
    <w:rsid w:val="003A610E"/>
    <w:rsid w:val="003A7BCB"/>
    <w:rsid w:val="003B285A"/>
    <w:rsid w:val="003B3758"/>
    <w:rsid w:val="003B3CF8"/>
    <w:rsid w:val="003C1C0F"/>
    <w:rsid w:val="003C568B"/>
    <w:rsid w:val="003C749D"/>
    <w:rsid w:val="003C7EF3"/>
    <w:rsid w:val="003D2F13"/>
    <w:rsid w:val="003D3B13"/>
    <w:rsid w:val="003E1806"/>
    <w:rsid w:val="003E24F2"/>
    <w:rsid w:val="003E29CF"/>
    <w:rsid w:val="003E5D39"/>
    <w:rsid w:val="003E7A73"/>
    <w:rsid w:val="003F0D91"/>
    <w:rsid w:val="003F19CE"/>
    <w:rsid w:val="003F4D47"/>
    <w:rsid w:val="003F6145"/>
    <w:rsid w:val="00402692"/>
    <w:rsid w:val="004029DA"/>
    <w:rsid w:val="00404647"/>
    <w:rsid w:val="00406E46"/>
    <w:rsid w:val="00407109"/>
    <w:rsid w:val="00411DE9"/>
    <w:rsid w:val="0041274E"/>
    <w:rsid w:val="00416769"/>
    <w:rsid w:val="0042001B"/>
    <w:rsid w:val="00422231"/>
    <w:rsid w:val="0042463D"/>
    <w:rsid w:val="00426286"/>
    <w:rsid w:val="0042757B"/>
    <w:rsid w:val="00427990"/>
    <w:rsid w:val="00427E7A"/>
    <w:rsid w:val="00434CB2"/>
    <w:rsid w:val="004359E2"/>
    <w:rsid w:val="0044134A"/>
    <w:rsid w:val="00441B4E"/>
    <w:rsid w:val="004430D1"/>
    <w:rsid w:val="004533D7"/>
    <w:rsid w:val="00457564"/>
    <w:rsid w:val="00460886"/>
    <w:rsid w:val="00462FC3"/>
    <w:rsid w:val="00464FD3"/>
    <w:rsid w:val="00467C7E"/>
    <w:rsid w:val="00470290"/>
    <w:rsid w:val="004704FC"/>
    <w:rsid w:val="00470A86"/>
    <w:rsid w:val="0047183A"/>
    <w:rsid w:val="004727F8"/>
    <w:rsid w:val="0047305B"/>
    <w:rsid w:val="004748A0"/>
    <w:rsid w:val="0047541D"/>
    <w:rsid w:val="00475A9F"/>
    <w:rsid w:val="00480203"/>
    <w:rsid w:val="00481446"/>
    <w:rsid w:val="00481B9A"/>
    <w:rsid w:val="00481C82"/>
    <w:rsid w:val="00485E77"/>
    <w:rsid w:val="004872DB"/>
    <w:rsid w:val="00487C12"/>
    <w:rsid w:val="004943D0"/>
    <w:rsid w:val="00494B59"/>
    <w:rsid w:val="004A001E"/>
    <w:rsid w:val="004A1166"/>
    <w:rsid w:val="004A345A"/>
    <w:rsid w:val="004A79D8"/>
    <w:rsid w:val="004B0181"/>
    <w:rsid w:val="004B1788"/>
    <w:rsid w:val="004B2703"/>
    <w:rsid w:val="004B7A26"/>
    <w:rsid w:val="004C1795"/>
    <w:rsid w:val="004C3295"/>
    <w:rsid w:val="004C4214"/>
    <w:rsid w:val="004C5E09"/>
    <w:rsid w:val="004C71D5"/>
    <w:rsid w:val="004D2795"/>
    <w:rsid w:val="004D2E63"/>
    <w:rsid w:val="004D359C"/>
    <w:rsid w:val="004D3C9C"/>
    <w:rsid w:val="004D4C93"/>
    <w:rsid w:val="004D551B"/>
    <w:rsid w:val="004E0242"/>
    <w:rsid w:val="004E02F6"/>
    <w:rsid w:val="004E6BCC"/>
    <w:rsid w:val="004E7040"/>
    <w:rsid w:val="004F3D19"/>
    <w:rsid w:val="004F73F6"/>
    <w:rsid w:val="0050015F"/>
    <w:rsid w:val="005159D5"/>
    <w:rsid w:val="00521E08"/>
    <w:rsid w:val="00535577"/>
    <w:rsid w:val="00536A0F"/>
    <w:rsid w:val="00537A07"/>
    <w:rsid w:val="00537C0E"/>
    <w:rsid w:val="00540898"/>
    <w:rsid w:val="00550B46"/>
    <w:rsid w:val="00551802"/>
    <w:rsid w:val="00555158"/>
    <w:rsid w:val="00555307"/>
    <w:rsid w:val="00556614"/>
    <w:rsid w:val="005713A6"/>
    <w:rsid w:val="00580A4C"/>
    <w:rsid w:val="0058326C"/>
    <w:rsid w:val="00583AEF"/>
    <w:rsid w:val="005909AC"/>
    <w:rsid w:val="005913C1"/>
    <w:rsid w:val="005A75B2"/>
    <w:rsid w:val="005A7D77"/>
    <w:rsid w:val="005B22C7"/>
    <w:rsid w:val="005B463D"/>
    <w:rsid w:val="005B6427"/>
    <w:rsid w:val="005B6E04"/>
    <w:rsid w:val="005C129F"/>
    <w:rsid w:val="005C1AC9"/>
    <w:rsid w:val="005C6552"/>
    <w:rsid w:val="005D30DB"/>
    <w:rsid w:val="005D4656"/>
    <w:rsid w:val="005E1B70"/>
    <w:rsid w:val="005E1BD6"/>
    <w:rsid w:val="005E1D5D"/>
    <w:rsid w:val="005E1EE0"/>
    <w:rsid w:val="005E7957"/>
    <w:rsid w:val="005F1C97"/>
    <w:rsid w:val="005F7127"/>
    <w:rsid w:val="005F74A0"/>
    <w:rsid w:val="00600B0A"/>
    <w:rsid w:val="00602941"/>
    <w:rsid w:val="0060311A"/>
    <w:rsid w:val="006049C7"/>
    <w:rsid w:val="00604B58"/>
    <w:rsid w:val="00606883"/>
    <w:rsid w:val="00621B07"/>
    <w:rsid w:val="00622343"/>
    <w:rsid w:val="00625829"/>
    <w:rsid w:val="00625FA4"/>
    <w:rsid w:val="006402DD"/>
    <w:rsid w:val="006418FD"/>
    <w:rsid w:val="00641AFF"/>
    <w:rsid w:val="00641FA7"/>
    <w:rsid w:val="006426B4"/>
    <w:rsid w:val="00646024"/>
    <w:rsid w:val="00647076"/>
    <w:rsid w:val="0064763A"/>
    <w:rsid w:val="00650ECF"/>
    <w:rsid w:val="006513E7"/>
    <w:rsid w:val="0065155B"/>
    <w:rsid w:val="006544EE"/>
    <w:rsid w:val="0065452C"/>
    <w:rsid w:val="0065592E"/>
    <w:rsid w:val="00657DB8"/>
    <w:rsid w:val="0066789A"/>
    <w:rsid w:val="00667D0C"/>
    <w:rsid w:val="00672911"/>
    <w:rsid w:val="006730BB"/>
    <w:rsid w:val="006732F6"/>
    <w:rsid w:val="00673825"/>
    <w:rsid w:val="006753B5"/>
    <w:rsid w:val="00675F45"/>
    <w:rsid w:val="00680968"/>
    <w:rsid w:val="00681C39"/>
    <w:rsid w:val="0068405F"/>
    <w:rsid w:val="0068639D"/>
    <w:rsid w:val="00687208"/>
    <w:rsid w:val="006948B5"/>
    <w:rsid w:val="00696303"/>
    <w:rsid w:val="00696420"/>
    <w:rsid w:val="0069676F"/>
    <w:rsid w:val="006968BC"/>
    <w:rsid w:val="006977F2"/>
    <w:rsid w:val="006A5784"/>
    <w:rsid w:val="006A61E6"/>
    <w:rsid w:val="006A76C2"/>
    <w:rsid w:val="006B0B7A"/>
    <w:rsid w:val="006B1FF8"/>
    <w:rsid w:val="006B4A64"/>
    <w:rsid w:val="006C1694"/>
    <w:rsid w:val="006C2348"/>
    <w:rsid w:val="006D486A"/>
    <w:rsid w:val="006E4BCE"/>
    <w:rsid w:val="006E5E5C"/>
    <w:rsid w:val="006E621D"/>
    <w:rsid w:val="006E7422"/>
    <w:rsid w:val="006F08B8"/>
    <w:rsid w:val="006F1D9F"/>
    <w:rsid w:val="006F28E5"/>
    <w:rsid w:val="006F2BBE"/>
    <w:rsid w:val="006F3079"/>
    <w:rsid w:val="006F4730"/>
    <w:rsid w:val="006F666C"/>
    <w:rsid w:val="007039E0"/>
    <w:rsid w:val="00705A6C"/>
    <w:rsid w:val="00705EBE"/>
    <w:rsid w:val="00706B44"/>
    <w:rsid w:val="00717A88"/>
    <w:rsid w:val="0072532F"/>
    <w:rsid w:val="00725FB2"/>
    <w:rsid w:val="00730938"/>
    <w:rsid w:val="007317F4"/>
    <w:rsid w:val="00735148"/>
    <w:rsid w:val="00736DFE"/>
    <w:rsid w:val="007412C3"/>
    <w:rsid w:val="00747AF6"/>
    <w:rsid w:val="0075009E"/>
    <w:rsid w:val="0075018A"/>
    <w:rsid w:val="0075106A"/>
    <w:rsid w:val="00751194"/>
    <w:rsid w:val="007513D7"/>
    <w:rsid w:val="0075237A"/>
    <w:rsid w:val="00757D23"/>
    <w:rsid w:val="00760893"/>
    <w:rsid w:val="00762A8F"/>
    <w:rsid w:val="00763136"/>
    <w:rsid w:val="00764191"/>
    <w:rsid w:val="007670A4"/>
    <w:rsid w:val="007670FD"/>
    <w:rsid w:val="0076745B"/>
    <w:rsid w:val="00770A71"/>
    <w:rsid w:val="00771008"/>
    <w:rsid w:val="0077383F"/>
    <w:rsid w:val="00777090"/>
    <w:rsid w:val="007774A0"/>
    <w:rsid w:val="00782F9D"/>
    <w:rsid w:val="0078619A"/>
    <w:rsid w:val="00787824"/>
    <w:rsid w:val="007932FF"/>
    <w:rsid w:val="00793A00"/>
    <w:rsid w:val="007956CE"/>
    <w:rsid w:val="007A0A06"/>
    <w:rsid w:val="007A0A3C"/>
    <w:rsid w:val="007A344E"/>
    <w:rsid w:val="007A5511"/>
    <w:rsid w:val="007B1C54"/>
    <w:rsid w:val="007B3058"/>
    <w:rsid w:val="007B52C2"/>
    <w:rsid w:val="007B6FF0"/>
    <w:rsid w:val="007C45E8"/>
    <w:rsid w:val="007C4BE1"/>
    <w:rsid w:val="007C6320"/>
    <w:rsid w:val="007C7197"/>
    <w:rsid w:val="007D0C31"/>
    <w:rsid w:val="007D1976"/>
    <w:rsid w:val="007D273D"/>
    <w:rsid w:val="007D51F7"/>
    <w:rsid w:val="007D5582"/>
    <w:rsid w:val="007E0747"/>
    <w:rsid w:val="007E16B4"/>
    <w:rsid w:val="007E4F5E"/>
    <w:rsid w:val="00801657"/>
    <w:rsid w:val="008020EA"/>
    <w:rsid w:val="00804D5E"/>
    <w:rsid w:val="008055FC"/>
    <w:rsid w:val="0080585D"/>
    <w:rsid w:val="00806929"/>
    <w:rsid w:val="00815925"/>
    <w:rsid w:val="008170E0"/>
    <w:rsid w:val="00823F6B"/>
    <w:rsid w:val="00825501"/>
    <w:rsid w:val="00827657"/>
    <w:rsid w:val="008305B7"/>
    <w:rsid w:val="00831730"/>
    <w:rsid w:val="00832F63"/>
    <w:rsid w:val="00833A49"/>
    <w:rsid w:val="00842505"/>
    <w:rsid w:val="008437D7"/>
    <w:rsid w:val="00843DF3"/>
    <w:rsid w:val="00844E77"/>
    <w:rsid w:val="008454FD"/>
    <w:rsid w:val="00846380"/>
    <w:rsid w:val="008530CF"/>
    <w:rsid w:val="008550F2"/>
    <w:rsid w:val="0085522A"/>
    <w:rsid w:val="00861E22"/>
    <w:rsid w:val="00865EC8"/>
    <w:rsid w:val="00876513"/>
    <w:rsid w:val="00877110"/>
    <w:rsid w:val="008827C2"/>
    <w:rsid w:val="008830C6"/>
    <w:rsid w:val="00884F26"/>
    <w:rsid w:val="00887969"/>
    <w:rsid w:val="0089084B"/>
    <w:rsid w:val="00891CCB"/>
    <w:rsid w:val="0089450A"/>
    <w:rsid w:val="0089607F"/>
    <w:rsid w:val="008A008F"/>
    <w:rsid w:val="008A206E"/>
    <w:rsid w:val="008A4C08"/>
    <w:rsid w:val="008A71D6"/>
    <w:rsid w:val="008B22BC"/>
    <w:rsid w:val="008B4487"/>
    <w:rsid w:val="008B4556"/>
    <w:rsid w:val="008B657A"/>
    <w:rsid w:val="008D21D0"/>
    <w:rsid w:val="008D6DCA"/>
    <w:rsid w:val="008E000B"/>
    <w:rsid w:val="008E48A4"/>
    <w:rsid w:val="008E7D8D"/>
    <w:rsid w:val="008F0CFA"/>
    <w:rsid w:val="008F2EDE"/>
    <w:rsid w:val="008F6753"/>
    <w:rsid w:val="008F719A"/>
    <w:rsid w:val="00900113"/>
    <w:rsid w:val="009022CA"/>
    <w:rsid w:val="00903254"/>
    <w:rsid w:val="0090430B"/>
    <w:rsid w:val="00911664"/>
    <w:rsid w:val="009148F2"/>
    <w:rsid w:val="00916468"/>
    <w:rsid w:val="00922C55"/>
    <w:rsid w:val="00923730"/>
    <w:rsid w:val="00926355"/>
    <w:rsid w:val="009277C6"/>
    <w:rsid w:val="00930C1B"/>
    <w:rsid w:val="00941B7A"/>
    <w:rsid w:val="00942195"/>
    <w:rsid w:val="00942BC2"/>
    <w:rsid w:val="009453EA"/>
    <w:rsid w:val="00947141"/>
    <w:rsid w:val="009507B3"/>
    <w:rsid w:val="0095156E"/>
    <w:rsid w:val="00951864"/>
    <w:rsid w:val="00952341"/>
    <w:rsid w:val="00953820"/>
    <w:rsid w:val="00960C03"/>
    <w:rsid w:val="00961CFE"/>
    <w:rsid w:val="00966A31"/>
    <w:rsid w:val="009678EE"/>
    <w:rsid w:val="00972E1D"/>
    <w:rsid w:val="00973005"/>
    <w:rsid w:val="00973FB7"/>
    <w:rsid w:val="00974510"/>
    <w:rsid w:val="009750A3"/>
    <w:rsid w:val="00977832"/>
    <w:rsid w:val="00981109"/>
    <w:rsid w:val="00983941"/>
    <w:rsid w:val="00992B2A"/>
    <w:rsid w:val="00993290"/>
    <w:rsid w:val="00995B9E"/>
    <w:rsid w:val="00995D7E"/>
    <w:rsid w:val="009A2ADA"/>
    <w:rsid w:val="009A2FE7"/>
    <w:rsid w:val="009B0E54"/>
    <w:rsid w:val="009B3382"/>
    <w:rsid w:val="009C0AFF"/>
    <w:rsid w:val="009C102E"/>
    <w:rsid w:val="009C1CDD"/>
    <w:rsid w:val="009C3D1B"/>
    <w:rsid w:val="009C717D"/>
    <w:rsid w:val="009D0C5C"/>
    <w:rsid w:val="009D7934"/>
    <w:rsid w:val="009E03AD"/>
    <w:rsid w:val="009E1075"/>
    <w:rsid w:val="009E42CB"/>
    <w:rsid w:val="009E4AD5"/>
    <w:rsid w:val="009E65CF"/>
    <w:rsid w:val="009E665D"/>
    <w:rsid w:val="009F3397"/>
    <w:rsid w:val="009F5171"/>
    <w:rsid w:val="009F5695"/>
    <w:rsid w:val="009F5DB0"/>
    <w:rsid w:val="009F65D0"/>
    <w:rsid w:val="009F7F97"/>
    <w:rsid w:val="00A001C2"/>
    <w:rsid w:val="00A00511"/>
    <w:rsid w:val="00A030CF"/>
    <w:rsid w:val="00A07687"/>
    <w:rsid w:val="00A07952"/>
    <w:rsid w:val="00A104D5"/>
    <w:rsid w:val="00A1287F"/>
    <w:rsid w:val="00A23233"/>
    <w:rsid w:val="00A261F5"/>
    <w:rsid w:val="00A264E0"/>
    <w:rsid w:val="00A26562"/>
    <w:rsid w:val="00A265B4"/>
    <w:rsid w:val="00A310B5"/>
    <w:rsid w:val="00A3127E"/>
    <w:rsid w:val="00A3428A"/>
    <w:rsid w:val="00A34D51"/>
    <w:rsid w:val="00A44DB9"/>
    <w:rsid w:val="00A54A69"/>
    <w:rsid w:val="00A5608D"/>
    <w:rsid w:val="00A62B75"/>
    <w:rsid w:val="00A64CF2"/>
    <w:rsid w:val="00A6691F"/>
    <w:rsid w:val="00A700AB"/>
    <w:rsid w:val="00A73441"/>
    <w:rsid w:val="00A755D6"/>
    <w:rsid w:val="00A75A6F"/>
    <w:rsid w:val="00A75F53"/>
    <w:rsid w:val="00A81693"/>
    <w:rsid w:val="00A83C4B"/>
    <w:rsid w:val="00A84076"/>
    <w:rsid w:val="00A93022"/>
    <w:rsid w:val="00A935EE"/>
    <w:rsid w:val="00AA1CFB"/>
    <w:rsid w:val="00AA51D8"/>
    <w:rsid w:val="00AB099A"/>
    <w:rsid w:val="00AB2071"/>
    <w:rsid w:val="00AC02D0"/>
    <w:rsid w:val="00AC0B05"/>
    <w:rsid w:val="00AC1F59"/>
    <w:rsid w:val="00AC20C1"/>
    <w:rsid w:val="00AC32D3"/>
    <w:rsid w:val="00AC70E5"/>
    <w:rsid w:val="00AD0876"/>
    <w:rsid w:val="00AD54FD"/>
    <w:rsid w:val="00AD67BE"/>
    <w:rsid w:val="00AE0114"/>
    <w:rsid w:val="00AE3BCA"/>
    <w:rsid w:val="00AE54FE"/>
    <w:rsid w:val="00AE6DA1"/>
    <w:rsid w:val="00AF2587"/>
    <w:rsid w:val="00AF39DB"/>
    <w:rsid w:val="00AF6372"/>
    <w:rsid w:val="00B0037E"/>
    <w:rsid w:val="00B005A3"/>
    <w:rsid w:val="00B006BE"/>
    <w:rsid w:val="00B045AB"/>
    <w:rsid w:val="00B06803"/>
    <w:rsid w:val="00B10271"/>
    <w:rsid w:val="00B126A5"/>
    <w:rsid w:val="00B17458"/>
    <w:rsid w:val="00B21A50"/>
    <w:rsid w:val="00B21E4B"/>
    <w:rsid w:val="00B21FA1"/>
    <w:rsid w:val="00B244F5"/>
    <w:rsid w:val="00B25269"/>
    <w:rsid w:val="00B26A5E"/>
    <w:rsid w:val="00B26CB1"/>
    <w:rsid w:val="00B27974"/>
    <w:rsid w:val="00B3303A"/>
    <w:rsid w:val="00B3356A"/>
    <w:rsid w:val="00B34F43"/>
    <w:rsid w:val="00B35BF1"/>
    <w:rsid w:val="00B4025E"/>
    <w:rsid w:val="00B46183"/>
    <w:rsid w:val="00B462C2"/>
    <w:rsid w:val="00B469FF"/>
    <w:rsid w:val="00B53E8A"/>
    <w:rsid w:val="00B57965"/>
    <w:rsid w:val="00B61E1A"/>
    <w:rsid w:val="00B62FCC"/>
    <w:rsid w:val="00B6312C"/>
    <w:rsid w:val="00B65490"/>
    <w:rsid w:val="00B65C03"/>
    <w:rsid w:val="00B66757"/>
    <w:rsid w:val="00B674F8"/>
    <w:rsid w:val="00B730B4"/>
    <w:rsid w:val="00B752C3"/>
    <w:rsid w:val="00B8464E"/>
    <w:rsid w:val="00B86B2B"/>
    <w:rsid w:val="00B86F8A"/>
    <w:rsid w:val="00B87038"/>
    <w:rsid w:val="00B8715F"/>
    <w:rsid w:val="00B910ED"/>
    <w:rsid w:val="00B91A91"/>
    <w:rsid w:val="00B932C0"/>
    <w:rsid w:val="00B93962"/>
    <w:rsid w:val="00B940B8"/>
    <w:rsid w:val="00B9422D"/>
    <w:rsid w:val="00B942BF"/>
    <w:rsid w:val="00B9514D"/>
    <w:rsid w:val="00B95F1F"/>
    <w:rsid w:val="00BA79AC"/>
    <w:rsid w:val="00BA7D38"/>
    <w:rsid w:val="00BB15BE"/>
    <w:rsid w:val="00BB20B9"/>
    <w:rsid w:val="00BB386C"/>
    <w:rsid w:val="00BB6123"/>
    <w:rsid w:val="00BB7B45"/>
    <w:rsid w:val="00BD08F7"/>
    <w:rsid w:val="00BD3EB9"/>
    <w:rsid w:val="00BD5419"/>
    <w:rsid w:val="00BD643F"/>
    <w:rsid w:val="00BD6A23"/>
    <w:rsid w:val="00BE7933"/>
    <w:rsid w:val="00BF01BE"/>
    <w:rsid w:val="00BF2C29"/>
    <w:rsid w:val="00BF38B3"/>
    <w:rsid w:val="00BF6D64"/>
    <w:rsid w:val="00BF724D"/>
    <w:rsid w:val="00C00493"/>
    <w:rsid w:val="00C03C30"/>
    <w:rsid w:val="00C04FED"/>
    <w:rsid w:val="00C06EDD"/>
    <w:rsid w:val="00C102BD"/>
    <w:rsid w:val="00C144EF"/>
    <w:rsid w:val="00C15A87"/>
    <w:rsid w:val="00C16B02"/>
    <w:rsid w:val="00C21D13"/>
    <w:rsid w:val="00C34241"/>
    <w:rsid w:val="00C37CF2"/>
    <w:rsid w:val="00C4120F"/>
    <w:rsid w:val="00C46E9F"/>
    <w:rsid w:val="00C50CCA"/>
    <w:rsid w:val="00C5402B"/>
    <w:rsid w:val="00C579A2"/>
    <w:rsid w:val="00C610C8"/>
    <w:rsid w:val="00C64BC4"/>
    <w:rsid w:val="00C653BB"/>
    <w:rsid w:val="00C72E19"/>
    <w:rsid w:val="00C74F99"/>
    <w:rsid w:val="00C803E8"/>
    <w:rsid w:val="00C8670A"/>
    <w:rsid w:val="00C874C2"/>
    <w:rsid w:val="00C9275E"/>
    <w:rsid w:val="00C9319F"/>
    <w:rsid w:val="00C9394F"/>
    <w:rsid w:val="00C95388"/>
    <w:rsid w:val="00C95EB2"/>
    <w:rsid w:val="00C970DE"/>
    <w:rsid w:val="00C971E4"/>
    <w:rsid w:val="00CA025C"/>
    <w:rsid w:val="00CA2D67"/>
    <w:rsid w:val="00CA58BF"/>
    <w:rsid w:val="00CB333D"/>
    <w:rsid w:val="00CB3A49"/>
    <w:rsid w:val="00CB5369"/>
    <w:rsid w:val="00CB5566"/>
    <w:rsid w:val="00CC489A"/>
    <w:rsid w:val="00CC6B34"/>
    <w:rsid w:val="00CC6D8C"/>
    <w:rsid w:val="00CD2B83"/>
    <w:rsid w:val="00CD343C"/>
    <w:rsid w:val="00CD5F2F"/>
    <w:rsid w:val="00CD6E18"/>
    <w:rsid w:val="00CE1372"/>
    <w:rsid w:val="00CE2BB7"/>
    <w:rsid w:val="00CE3B96"/>
    <w:rsid w:val="00CE66B0"/>
    <w:rsid w:val="00CE7388"/>
    <w:rsid w:val="00CF1C79"/>
    <w:rsid w:val="00CF4298"/>
    <w:rsid w:val="00CF6AB2"/>
    <w:rsid w:val="00CF7209"/>
    <w:rsid w:val="00CF7BA2"/>
    <w:rsid w:val="00D0061C"/>
    <w:rsid w:val="00D01814"/>
    <w:rsid w:val="00D01CD5"/>
    <w:rsid w:val="00D03CA8"/>
    <w:rsid w:val="00D0762B"/>
    <w:rsid w:val="00D07669"/>
    <w:rsid w:val="00D1269C"/>
    <w:rsid w:val="00D1496A"/>
    <w:rsid w:val="00D16FC3"/>
    <w:rsid w:val="00D17B4D"/>
    <w:rsid w:val="00D20532"/>
    <w:rsid w:val="00D2443A"/>
    <w:rsid w:val="00D32901"/>
    <w:rsid w:val="00D32CA4"/>
    <w:rsid w:val="00D3304D"/>
    <w:rsid w:val="00D3640B"/>
    <w:rsid w:val="00D40B55"/>
    <w:rsid w:val="00D424FF"/>
    <w:rsid w:val="00D44AE3"/>
    <w:rsid w:val="00D466C4"/>
    <w:rsid w:val="00D50F6E"/>
    <w:rsid w:val="00D51E41"/>
    <w:rsid w:val="00D529C2"/>
    <w:rsid w:val="00D53050"/>
    <w:rsid w:val="00D57F4C"/>
    <w:rsid w:val="00D6241A"/>
    <w:rsid w:val="00D62EC3"/>
    <w:rsid w:val="00D63AC7"/>
    <w:rsid w:val="00D64208"/>
    <w:rsid w:val="00D6712D"/>
    <w:rsid w:val="00D67B1B"/>
    <w:rsid w:val="00D71825"/>
    <w:rsid w:val="00D72D39"/>
    <w:rsid w:val="00D735C4"/>
    <w:rsid w:val="00D75AC9"/>
    <w:rsid w:val="00D77F95"/>
    <w:rsid w:val="00D87571"/>
    <w:rsid w:val="00D91E2D"/>
    <w:rsid w:val="00D948FE"/>
    <w:rsid w:val="00D965B1"/>
    <w:rsid w:val="00DA7B82"/>
    <w:rsid w:val="00DB06FA"/>
    <w:rsid w:val="00DB0E11"/>
    <w:rsid w:val="00DB11DE"/>
    <w:rsid w:val="00DB1A8B"/>
    <w:rsid w:val="00DB2CC4"/>
    <w:rsid w:val="00DB2CE1"/>
    <w:rsid w:val="00DB6A92"/>
    <w:rsid w:val="00DB6FDF"/>
    <w:rsid w:val="00DC0428"/>
    <w:rsid w:val="00DC202C"/>
    <w:rsid w:val="00DC383D"/>
    <w:rsid w:val="00DC7952"/>
    <w:rsid w:val="00DC7B3A"/>
    <w:rsid w:val="00DD0085"/>
    <w:rsid w:val="00DD3F9F"/>
    <w:rsid w:val="00DD4494"/>
    <w:rsid w:val="00DD4EDC"/>
    <w:rsid w:val="00DD4F33"/>
    <w:rsid w:val="00DD51C0"/>
    <w:rsid w:val="00DD51FE"/>
    <w:rsid w:val="00DD773C"/>
    <w:rsid w:val="00DE390E"/>
    <w:rsid w:val="00DE7500"/>
    <w:rsid w:val="00DF18FA"/>
    <w:rsid w:val="00DF27DC"/>
    <w:rsid w:val="00DF4ABB"/>
    <w:rsid w:val="00DF68D6"/>
    <w:rsid w:val="00E04139"/>
    <w:rsid w:val="00E047C3"/>
    <w:rsid w:val="00E11041"/>
    <w:rsid w:val="00E14B6C"/>
    <w:rsid w:val="00E23C83"/>
    <w:rsid w:val="00E25BD3"/>
    <w:rsid w:val="00E26C3B"/>
    <w:rsid w:val="00E307A9"/>
    <w:rsid w:val="00E329FB"/>
    <w:rsid w:val="00E33477"/>
    <w:rsid w:val="00E33E70"/>
    <w:rsid w:val="00E34F72"/>
    <w:rsid w:val="00E3558D"/>
    <w:rsid w:val="00E37730"/>
    <w:rsid w:val="00E408D8"/>
    <w:rsid w:val="00E44429"/>
    <w:rsid w:val="00E510F7"/>
    <w:rsid w:val="00E53794"/>
    <w:rsid w:val="00E558B1"/>
    <w:rsid w:val="00E66222"/>
    <w:rsid w:val="00E732CD"/>
    <w:rsid w:val="00E745D5"/>
    <w:rsid w:val="00E8262E"/>
    <w:rsid w:val="00E82810"/>
    <w:rsid w:val="00E84F91"/>
    <w:rsid w:val="00E86C99"/>
    <w:rsid w:val="00E90C4D"/>
    <w:rsid w:val="00E91161"/>
    <w:rsid w:val="00E93287"/>
    <w:rsid w:val="00EA150F"/>
    <w:rsid w:val="00EA2895"/>
    <w:rsid w:val="00EA52FE"/>
    <w:rsid w:val="00EB055F"/>
    <w:rsid w:val="00EB0B78"/>
    <w:rsid w:val="00EB5D52"/>
    <w:rsid w:val="00EB7F95"/>
    <w:rsid w:val="00EC355E"/>
    <w:rsid w:val="00EC7890"/>
    <w:rsid w:val="00ED1E42"/>
    <w:rsid w:val="00ED3C98"/>
    <w:rsid w:val="00ED3CBE"/>
    <w:rsid w:val="00ED7175"/>
    <w:rsid w:val="00ED76F8"/>
    <w:rsid w:val="00ED7964"/>
    <w:rsid w:val="00EE2DCB"/>
    <w:rsid w:val="00EE385D"/>
    <w:rsid w:val="00EE45A2"/>
    <w:rsid w:val="00EF05C4"/>
    <w:rsid w:val="00EF1E47"/>
    <w:rsid w:val="00EF4CA6"/>
    <w:rsid w:val="00EF55EF"/>
    <w:rsid w:val="00EF6599"/>
    <w:rsid w:val="00F0077E"/>
    <w:rsid w:val="00F01067"/>
    <w:rsid w:val="00F012DE"/>
    <w:rsid w:val="00F01BEF"/>
    <w:rsid w:val="00F03AF8"/>
    <w:rsid w:val="00F04DD8"/>
    <w:rsid w:val="00F07015"/>
    <w:rsid w:val="00F13FCE"/>
    <w:rsid w:val="00F15DF0"/>
    <w:rsid w:val="00F16F50"/>
    <w:rsid w:val="00F34D26"/>
    <w:rsid w:val="00F3729B"/>
    <w:rsid w:val="00F460D3"/>
    <w:rsid w:val="00F478A8"/>
    <w:rsid w:val="00F47986"/>
    <w:rsid w:val="00F47E7E"/>
    <w:rsid w:val="00F52FEF"/>
    <w:rsid w:val="00F63657"/>
    <w:rsid w:val="00F63AD9"/>
    <w:rsid w:val="00F66F61"/>
    <w:rsid w:val="00F71AF2"/>
    <w:rsid w:val="00F74BD2"/>
    <w:rsid w:val="00F75CEC"/>
    <w:rsid w:val="00F76ACA"/>
    <w:rsid w:val="00F77B3E"/>
    <w:rsid w:val="00F80AB5"/>
    <w:rsid w:val="00F81FAE"/>
    <w:rsid w:val="00F9102F"/>
    <w:rsid w:val="00F92B72"/>
    <w:rsid w:val="00F94218"/>
    <w:rsid w:val="00F942E7"/>
    <w:rsid w:val="00FA0967"/>
    <w:rsid w:val="00FA29B2"/>
    <w:rsid w:val="00FA376E"/>
    <w:rsid w:val="00FA37CD"/>
    <w:rsid w:val="00FA4425"/>
    <w:rsid w:val="00FA5176"/>
    <w:rsid w:val="00FA7A74"/>
    <w:rsid w:val="00FB045C"/>
    <w:rsid w:val="00FB18BE"/>
    <w:rsid w:val="00FC252D"/>
    <w:rsid w:val="00FC4473"/>
    <w:rsid w:val="00FE460C"/>
    <w:rsid w:val="00FE47C2"/>
    <w:rsid w:val="00FF31DA"/>
    <w:rsid w:val="00FF4F1E"/>
    <w:rsid w:val="00FF53EB"/>
    <w:rsid w:val="00FF55F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4:docId w14:val="40A74480"/>
  <w15:chartTrackingRefBased/>
  <w15:docId w15:val="{2A009560-0BDE-4E96-92DE-708F34A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56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F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6E46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7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5626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rsid w:val="002B562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/>
      <w:sz w:val="20"/>
      <w:szCs w:val="20"/>
    </w:rPr>
  </w:style>
  <w:style w:type="character" w:customStyle="1" w:styleId="HeaderChar">
    <w:name w:val="Header Char"/>
    <w:link w:val="Header"/>
    <w:uiPriority w:val="99"/>
    <w:rsid w:val="002B5626"/>
    <w:rPr>
      <w:rFonts w:ascii="CG Times (WN)" w:eastAsia="Times New Roman" w:hAnsi="CG Times (WN)"/>
    </w:rPr>
  </w:style>
  <w:style w:type="paragraph" w:styleId="Footer">
    <w:name w:val="footer"/>
    <w:basedOn w:val="Normal"/>
    <w:link w:val="FooterChar"/>
    <w:unhideWhenUsed/>
    <w:rsid w:val="00DA7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7B82"/>
    <w:rPr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62F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462FC3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462FC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62FC3"/>
    <w:pPr>
      <w:spacing w:after="0" w:line="240" w:lineRule="auto"/>
      <w:ind w:left="720"/>
    </w:pPr>
    <w:rPr>
      <w:rFonts w:ascii="CG Times (WN)" w:eastAsia="Times New Roman" w:hAnsi="CG Times (WN)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D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F6D64"/>
    <w:rPr>
      <w:sz w:val="22"/>
      <w:szCs w:val="22"/>
    </w:rPr>
  </w:style>
  <w:style w:type="numbering" w:customStyle="1" w:styleId="Style1">
    <w:name w:val="Style1"/>
    <w:uiPriority w:val="99"/>
    <w:rsid w:val="00426286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6F2BBE"/>
    <w:rPr>
      <w:color w:val="0000FF"/>
      <w:u w:val="single"/>
    </w:rPr>
  </w:style>
  <w:style w:type="paragraph" w:customStyle="1" w:styleId="Default">
    <w:name w:val="Default"/>
    <w:rsid w:val="002D14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5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538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222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223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drix\Local%20Settings\Temporary%20Internet%20Files\Content.Outlook\MIH3N5HJ\Letterhead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DF75-5668-4D94-9AD0-41FB9BC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templete.dotx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Hendrix</dc:creator>
  <cp:keywords/>
  <cp:lastModifiedBy>Diana Leigh</cp:lastModifiedBy>
  <cp:revision>2</cp:revision>
  <cp:lastPrinted>2020-04-14T16:34:00Z</cp:lastPrinted>
  <dcterms:created xsi:type="dcterms:W3CDTF">2020-04-14T16:35:00Z</dcterms:created>
  <dcterms:modified xsi:type="dcterms:W3CDTF">2020-04-14T16:35:00Z</dcterms:modified>
</cp:coreProperties>
</file>